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0"/>
        <w:bidiVisual/>
        <w:tblW w:w="1007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060"/>
        <w:gridCol w:w="395"/>
        <w:gridCol w:w="1405"/>
        <w:gridCol w:w="1800"/>
        <w:gridCol w:w="990"/>
        <w:gridCol w:w="1530"/>
      </w:tblGrid>
      <w:tr w:rsidR="00A40107" w14:paraId="5BAB9957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اسم المقرر</w:t>
            </w:r>
          </w:p>
        </w:tc>
      </w:tr>
      <w:tr w:rsidR="00A40107" w14:paraId="1C129D26" w14:textId="77777777" w:rsidTr="00A65AB0">
        <w:trPr>
          <w:jc w:val="right"/>
        </w:trPr>
        <w:tc>
          <w:tcPr>
            <w:tcW w:w="10075" w:type="dxa"/>
            <w:gridSpan w:val="7"/>
          </w:tcPr>
          <w:p w14:paraId="61267991" w14:textId="2FD357AB" w:rsidR="00A40107" w:rsidRDefault="00A65AB0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اجهزة طبية </w:t>
            </w:r>
          </w:p>
        </w:tc>
      </w:tr>
      <w:tr w:rsidR="00A40107" w14:paraId="197558DF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11237CBF" w14:textId="75DDD829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وصف المقرر</w:t>
            </w:r>
          </w:p>
        </w:tc>
      </w:tr>
      <w:tr w:rsidR="00A40107" w14:paraId="1BE71A25" w14:textId="77777777" w:rsidTr="00A65AB0">
        <w:trPr>
          <w:jc w:val="right"/>
        </w:trPr>
        <w:tc>
          <w:tcPr>
            <w:tcW w:w="10075" w:type="dxa"/>
            <w:gridSpan w:val="7"/>
          </w:tcPr>
          <w:p w14:paraId="45DF204E" w14:textId="33563CC8" w:rsidR="00A40107" w:rsidRDefault="007D30FD" w:rsidP="00A65AB0">
            <w:pPr>
              <w:spacing w:before="240" w:after="240" w:line="360" w:lineRule="auto"/>
              <w:ind w:left="0" w:hanging="2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>ل</w:t>
            </w:r>
            <w:r w:rsidR="00AC7558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اجهزة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الطبية </w:t>
            </w:r>
            <w:r w:rsidR="00A65AB0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المختبرية والتشخيصية 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>من اهم ال</w:t>
            </w:r>
            <w:r w:rsidR="00AC7558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اجهزة المتطورة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المستخدمة في الوقت الحالي داخل</w:t>
            </w:r>
            <w:r w:rsidR="00AC75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المستشفيات و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المراكز الصحية وذلك لا</w:t>
            </w:r>
            <w:r w:rsidR="00AC75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هميتها في المساعدة على تشخيص الامراض المتعلقة </w:t>
            </w:r>
            <w:r w:rsidR="00AC7558">
              <w:rPr>
                <w:rFonts w:asciiTheme="majorBidi" w:hAnsiTheme="majorBidi" w:cstheme="majorBidi"/>
                <w:sz w:val="24"/>
                <w:szCs w:val="24"/>
                <w:rtl/>
              </w:rPr>
              <w:t>بالجسم البشري ولها اهمية بالغة في الحفاظ على حياة الانسان لما توفر</w:t>
            </w:r>
            <w:r w:rsidR="00AC755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 من تشخيص صحيح ودقيق بوجود الشخص المختص و المتمرس على استخدامها </w:t>
            </w:r>
            <w:r w:rsidR="00A65AB0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</w:tc>
      </w:tr>
      <w:tr w:rsidR="00A40107" w14:paraId="122E5E9B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0BE2ADB3" w14:textId="57F53ACE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A40107" w14:paraId="73B1CF78" w14:textId="77777777" w:rsidTr="00A65AB0">
        <w:trPr>
          <w:jc w:val="right"/>
        </w:trPr>
        <w:tc>
          <w:tcPr>
            <w:tcW w:w="10075" w:type="dxa"/>
            <w:gridSpan w:val="7"/>
          </w:tcPr>
          <w:p w14:paraId="17F02B17" w14:textId="6489E9DF" w:rsidR="00A40107" w:rsidRDefault="007D1393" w:rsidP="007D30FD">
            <w:p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7D1393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الفصل ال</w:t>
            </w:r>
            <w:r w:rsidR="00AC7558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اول</w:t>
            </w:r>
            <w:r w:rsidRPr="007D1393"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 /</w:t>
            </w:r>
            <w:r w:rsidR="00AC7558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2023  2024</w:t>
            </w:r>
          </w:p>
        </w:tc>
      </w:tr>
      <w:tr w:rsidR="00A40107" w14:paraId="19B31597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07711EB1" w14:textId="668A052B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تاريخ اعداد هذا الوصف</w:t>
            </w:r>
          </w:p>
        </w:tc>
      </w:tr>
      <w:tr w:rsidR="00A40107" w14:paraId="44FF29FD" w14:textId="77777777" w:rsidTr="00A65AB0">
        <w:trPr>
          <w:jc w:val="right"/>
        </w:trPr>
        <w:tc>
          <w:tcPr>
            <w:tcW w:w="10075" w:type="dxa"/>
            <w:gridSpan w:val="7"/>
          </w:tcPr>
          <w:p w14:paraId="064FF88F" w14:textId="3F923D19" w:rsidR="00A40107" w:rsidRDefault="007D1393" w:rsidP="007D30FD">
            <w:pPr>
              <w:spacing w:line="276" w:lineRule="auto"/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19/3/2024</w:t>
            </w:r>
          </w:p>
        </w:tc>
      </w:tr>
      <w:tr w:rsidR="00A40107" w14:paraId="2C47E6FB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0BFAB6EA" w14:textId="0F0E7218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اشكال الحضور المتاحة</w:t>
            </w:r>
          </w:p>
        </w:tc>
      </w:tr>
      <w:tr w:rsidR="00A40107" w14:paraId="6B7FBDAC" w14:textId="77777777" w:rsidTr="00A65AB0">
        <w:trPr>
          <w:jc w:val="right"/>
        </w:trPr>
        <w:tc>
          <w:tcPr>
            <w:tcW w:w="10075" w:type="dxa"/>
            <w:gridSpan w:val="7"/>
          </w:tcPr>
          <w:p w14:paraId="5D74F8F5" w14:textId="75374479" w:rsidR="00A40107" w:rsidRDefault="007D1393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اسبوعي (نظري 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و عملي</w:t>
            </w: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A40107" w14:paraId="6E569412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1E9C5431" w14:textId="776CC697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عدد الساعات الدراسية ( الكلي) / عدد الوحدات الكلي</w:t>
            </w:r>
          </w:p>
        </w:tc>
      </w:tr>
      <w:tr w:rsidR="00A40107" w14:paraId="3A25EFC6" w14:textId="77777777" w:rsidTr="00A65AB0">
        <w:trPr>
          <w:jc w:val="right"/>
        </w:trPr>
        <w:tc>
          <w:tcPr>
            <w:tcW w:w="10075" w:type="dxa"/>
            <w:gridSpan w:val="7"/>
          </w:tcPr>
          <w:p w14:paraId="0A7B6031" w14:textId="2736DF3B" w:rsidR="00A40107" w:rsidRDefault="007D1393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45 ساعة نظري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&amp; 30 ساعة عملي</w:t>
            </w:r>
            <w:r w:rsidRPr="007D1393"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/ </w:t>
            </w:r>
            <w:r w:rsidR="00AC7558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3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وحدات</w:t>
            </w:r>
          </w:p>
        </w:tc>
      </w:tr>
      <w:tr w:rsidR="00A40107" w14:paraId="41C7840F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5C6C4CB4" w14:textId="0DE6B9DF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A40107" w14:paraId="1D056ECE" w14:textId="77777777" w:rsidTr="00A65AB0">
        <w:trPr>
          <w:jc w:val="right"/>
        </w:trPr>
        <w:tc>
          <w:tcPr>
            <w:tcW w:w="10075" w:type="dxa"/>
            <w:gridSpan w:val="7"/>
          </w:tcPr>
          <w:p w14:paraId="1E221828" w14:textId="5F259387" w:rsidR="00A40107" w:rsidRPr="00E87F21" w:rsidRDefault="00E87F21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الاسم:   </w:t>
            </w:r>
            <w:r w:rsidR="007D1393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م.د. حيدر عبد العزيز يوسف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  الايميل:</w:t>
            </w:r>
            <w:r w:rsidR="007D1393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</w:t>
            </w:r>
            <w:r w:rsidR="007D1393" w:rsidRPr="007D1393">
              <w:rPr>
                <w:rFonts w:ascii="Cambria" w:eastAsia="Cambria" w:hAnsi="Cambria"/>
                <w:color w:val="000000"/>
                <w:sz w:val="28"/>
                <w:szCs w:val="28"/>
              </w:rPr>
              <w:t>hayder.ab@uowa.edu.iq</w:t>
            </w:r>
          </w:p>
        </w:tc>
      </w:tr>
      <w:tr w:rsidR="00A40107" w14:paraId="5170BB72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7478981E" w14:textId="76A4A784" w:rsidR="00A40107" w:rsidRDefault="00E87F21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اهداف المقرر</w:t>
            </w:r>
          </w:p>
        </w:tc>
      </w:tr>
      <w:tr w:rsidR="00AC7558" w14:paraId="4C6BB4C2" w14:textId="77777777" w:rsidTr="00A65AB0">
        <w:trPr>
          <w:trHeight w:val="1211"/>
          <w:jc w:val="right"/>
        </w:trPr>
        <w:tc>
          <w:tcPr>
            <w:tcW w:w="4350" w:type="dxa"/>
            <w:gridSpan w:val="3"/>
          </w:tcPr>
          <w:p w14:paraId="6CD3EAB0" w14:textId="291DD61F" w:rsidR="00AC7558" w:rsidRPr="007D30FD" w:rsidRDefault="00AC7558" w:rsidP="007D30FD">
            <w:pPr>
              <w:shd w:val="clear" w:color="auto" w:fill="FFFFFF"/>
              <w:spacing w:line="276" w:lineRule="auto"/>
              <w:ind w:left="1" w:right="-426" w:hanging="3"/>
              <w:jc w:val="both"/>
              <w:rPr>
                <w:rFonts w:asciiTheme="majorBidi" w:eastAsia="Simplified Arabic" w:hAnsiTheme="majorBidi" w:cstheme="majorBidi"/>
                <w:b/>
                <w:sz w:val="28"/>
                <w:szCs w:val="28"/>
              </w:rPr>
            </w:pPr>
            <w:r w:rsidRPr="007D30FD">
              <w:rPr>
                <w:rFonts w:asciiTheme="majorBidi" w:eastAsia="Simplified Arabic" w:hAnsiTheme="majorBidi" w:cstheme="majorBidi"/>
                <w:b/>
                <w:sz w:val="28"/>
                <w:szCs w:val="28"/>
                <w:rtl/>
              </w:rPr>
              <w:t xml:space="preserve">اهداف المادة الدراسية: </w:t>
            </w:r>
          </w:p>
        </w:tc>
        <w:tc>
          <w:tcPr>
            <w:tcW w:w="5725" w:type="dxa"/>
            <w:gridSpan w:val="4"/>
            <w:vAlign w:val="center"/>
          </w:tcPr>
          <w:p w14:paraId="347476F5" w14:textId="00A76864" w:rsidR="00AC7558" w:rsidRPr="007D30FD" w:rsidRDefault="00AC7558" w:rsidP="007D30F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D30F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الهدف من </w:t>
            </w:r>
            <w:r w:rsidRPr="007D30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دراسة هذه المادة ه</w:t>
            </w:r>
            <w:r w:rsidR="00A65AB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Pr="007D30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دراسة بعض الاجهزة ال</w:t>
            </w:r>
            <w:r w:rsidR="00A65AB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مختبرية والتشخيصية </w:t>
            </w:r>
            <w:r w:rsidRPr="007D30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المتعلقة ب</w:t>
            </w:r>
            <w:r w:rsidR="00A65AB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التحليلات المرضية الخاصة بالامراض التي تصيب </w:t>
            </w:r>
            <w:r w:rsidRPr="007D30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الجسم البشري</w:t>
            </w:r>
            <w:r w:rsidR="00A2793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وتشخيص بعض الامراض المرتبطة بالقلب او الدماغ او تلف العضلات.</w:t>
            </w:r>
          </w:p>
          <w:p w14:paraId="18DF5FD2" w14:textId="1490B2D9" w:rsidR="00AC7558" w:rsidRPr="007D30FD" w:rsidRDefault="00AC7558" w:rsidP="007D30FD">
            <w:pPr>
              <w:pStyle w:val="NormalWeb"/>
              <w:spacing w:before="0" w:beforeAutospacing="0" w:line="276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AC7558" w14:paraId="04A49005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5B025C87" w14:textId="54B0C6DE" w:rsidR="00AC7558" w:rsidRPr="007D30FD" w:rsidRDefault="00AC7558" w:rsidP="007D30FD">
            <w:pPr>
              <w:numPr>
                <w:ilvl w:val="0"/>
                <w:numId w:val="3"/>
              </w:numPr>
              <w:spacing w:line="276" w:lineRule="auto"/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7D30FD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AC7558" w14:paraId="1843D3BF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auto"/>
          </w:tcPr>
          <w:p w14:paraId="7A292A2C" w14:textId="4187B634" w:rsidR="00AC7558" w:rsidRPr="007D30FD" w:rsidRDefault="00AC7558" w:rsidP="007D30FD">
            <w:pPr>
              <w:autoSpaceDE w:val="0"/>
              <w:autoSpaceDN w:val="0"/>
              <w:bidi w:val="0"/>
              <w:adjustRightInd w:val="0"/>
              <w:spacing w:line="276" w:lineRule="auto"/>
              <w:ind w:left="1" w:hanging="3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7D30FD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الاستراتيجية: </w:t>
            </w:r>
            <w:r w:rsidRPr="007D30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جعل الطالب قادر على فهم مبدأ عمل الجهاز الطبي ال</w:t>
            </w:r>
            <w:r w:rsidR="00A65AB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مختبري</w:t>
            </w:r>
            <w:r w:rsidRPr="007D30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وتعامله مع جسم الانسان وتخريج</w:t>
            </w:r>
            <w:r w:rsidRPr="007D30FD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مهندسيين متخصصين في مجال هندسة الطب الحياتي والتي تتعلق بحياة الانسان مع الجهاز الطبي والعمل في المحيط الطبي الهندسي.</w:t>
            </w:r>
          </w:p>
        </w:tc>
      </w:tr>
      <w:tr w:rsidR="00AC7558" w14:paraId="0F556496" w14:textId="77777777" w:rsidTr="00A65AB0">
        <w:trPr>
          <w:jc w:val="right"/>
        </w:trPr>
        <w:tc>
          <w:tcPr>
            <w:tcW w:w="10075" w:type="dxa"/>
            <w:gridSpan w:val="7"/>
            <w:shd w:val="clear" w:color="auto" w:fill="DEEAF6"/>
          </w:tcPr>
          <w:p w14:paraId="49B3BC8E" w14:textId="4BE3F910" w:rsidR="00AC7558" w:rsidRDefault="00AC7558" w:rsidP="00AC755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بنية المقرر</w:t>
            </w:r>
          </w:p>
        </w:tc>
      </w:tr>
      <w:tr w:rsidR="00AC7558" w14:paraId="0AFD1580" w14:textId="77777777" w:rsidTr="00A65AB0">
        <w:trPr>
          <w:trHeight w:val="182"/>
          <w:jc w:val="right"/>
        </w:trPr>
        <w:tc>
          <w:tcPr>
            <w:tcW w:w="895" w:type="dxa"/>
            <w:shd w:val="clear" w:color="auto" w:fill="BDD6EE"/>
          </w:tcPr>
          <w:p w14:paraId="5A008F87" w14:textId="58E7C10F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3060" w:type="dxa"/>
            <w:shd w:val="clear" w:color="auto" w:fill="BDD6EE"/>
          </w:tcPr>
          <w:p w14:paraId="628F215B" w14:textId="7734A1F4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800" w:type="dxa"/>
            <w:gridSpan w:val="2"/>
            <w:shd w:val="clear" w:color="auto" w:fill="BDD6EE"/>
          </w:tcPr>
          <w:p w14:paraId="27FF8ECE" w14:textId="7758BE84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800" w:type="dxa"/>
            <w:shd w:val="clear" w:color="auto" w:fill="BDD6EE"/>
          </w:tcPr>
          <w:p w14:paraId="12163A26" w14:textId="1A357EAB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990" w:type="dxa"/>
            <w:shd w:val="clear" w:color="auto" w:fill="BDD6EE"/>
          </w:tcPr>
          <w:p w14:paraId="79C177F4" w14:textId="4D8C4B67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530" w:type="dxa"/>
            <w:shd w:val="clear" w:color="auto" w:fill="BDD6EE"/>
          </w:tcPr>
          <w:p w14:paraId="0E23B5AB" w14:textId="76203B35" w:rsidR="00AC7558" w:rsidRDefault="00AC7558" w:rsidP="00AC7558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</w:tbl>
    <w:tbl>
      <w:tblPr>
        <w:tblStyle w:val="ListTable3-Accent5"/>
        <w:bidiVisual/>
        <w:tblW w:w="5731" w:type="pct"/>
        <w:tblInd w:w="-1250" w:type="dxa"/>
        <w:tblLook w:val="0000" w:firstRow="0" w:lastRow="0" w:firstColumn="0" w:lastColumn="0" w:noHBand="0" w:noVBand="0"/>
      </w:tblPr>
      <w:tblGrid>
        <w:gridCol w:w="538"/>
        <w:gridCol w:w="3150"/>
        <w:gridCol w:w="1802"/>
        <w:gridCol w:w="1891"/>
        <w:gridCol w:w="1079"/>
        <w:gridCol w:w="1439"/>
      </w:tblGrid>
      <w:tr w:rsidR="00A65AB0" w:rsidRPr="000674C0" w14:paraId="1596B45E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4C09B304" w14:textId="7F6D65F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591" w:type="pct"/>
            <w:vAlign w:val="center"/>
          </w:tcPr>
          <w:p w14:paraId="2B25830F" w14:textId="7449BAC3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5921B1C9" w14:textId="475961EB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14DD5">
              <w:rPr>
                <w:rFonts w:ascii="Cambria" w:hAnsi="Cambria" w:hint="cs"/>
                <w:color w:val="000000"/>
                <w:rtl/>
                <w:lang w:bidi="ar-IQ"/>
              </w:rPr>
              <w:t>مقدمة عن ال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>اجهزة الطبية المختبرية</w:t>
            </w:r>
          </w:p>
        </w:tc>
        <w:tc>
          <w:tcPr>
            <w:tcW w:w="955" w:type="pct"/>
            <w:vAlign w:val="center"/>
          </w:tcPr>
          <w:p w14:paraId="7CAE55F7" w14:textId="4B0E3CE7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114DD5">
              <w:rPr>
                <w:rFonts w:asciiTheme="majorBidi" w:hAnsiTheme="majorBidi" w:cstheme="majorBidi"/>
              </w:rPr>
              <w:t xml:space="preserve">Introduction to Medical </w:t>
            </w:r>
            <w:r>
              <w:rPr>
                <w:rFonts w:asciiTheme="majorBidi" w:hAnsiTheme="majorBidi" w:cstheme="majorBidi"/>
              </w:rPr>
              <w:t>Instruments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4724DECA" w14:textId="2378ACE3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6C83C12C" w14:textId="678D482B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211D2649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51922588" w14:textId="22EDD0F5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591" w:type="pct"/>
            <w:vAlign w:val="center"/>
          </w:tcPr>
          <w:p w14:paraId="6EB6B2C3" w14:textId="3216934E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1F4D34E" w14:textId="7C433D29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114DD5">
              <w:rPr>
                <w:rFonts w:ascii="Cambria" w:hAnsi="Cambria" w:hint="cs"/>
                <w:color w:val="000000"/>
                <w:rtl/>
                <w:lang w:bidi="ar-IQ"/>
              </w:rPr>
              <w:t xml:space="preserve">التعرف على 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الاشارات الكهربائية الطبية الحيوية </w:t>
            </w:r>
          </w:p>
        </w:tc>
        <w:tc>
          <w:tcPr>
            <w:tcW w:w="955" w:type="pct"/>
            <w:vAlign w:val="center"/>
          </w:tcPr>
          <w:p w14:paraId="585B49E6" w14:textId="3A8E4688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</w:rPr>
              <w:t>Bio-electric signals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412EF26B" w14:textId="06C4D31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4116C1FF" w14:textId="47E297DB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3A1D8D2A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76527F68" w14:textId="18761635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591" w:type="pct"/>
            <w:vAlign w:val="center"/>
          </w:tcPr>
          <w:p w14:paraId="55EE9E29" w14:textId="5AE8947C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3E365B98" w14:textId="7F3493F6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الهدف الاساسي من استخدام جهاز فصل السوائل الطبي</w:t>
            </w:r>
          </w:p>
        </w:tc>
        <w:tc>
          <w:tcPr>
            <w:tcW w:w="955" w:type="pct"/>
            <w:vAlign w:val="center"/>
          </w:tcPr>
          <w:p w14:paraId="4664A1BF" w14:textId="1F1D4C4A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t>Centrifuge (Part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1D9DF9D3" w14:textId="3FD471B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5085DA89" w14:textId="541B3B57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4685601D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1ABD6478" w14:textId="053EA282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591" w:type="pct"/>
            <w:vAlign w:val="center"/>
          </w:tcPr>
          <w:p w14:paraId="6EC40BC2" w14:textId="33C06BD9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2040C35" w14:textId="4204798A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مبدأ عمل و انواع وطريقة استخدام الجهاز</w:t>
            </w:r>
          </w:p>
        </w:tc>
        <w:tc>
          <w:tcPr>
            <w:tcW w:w="955" w:type="pct"/>
            <w:vAlign w:val="center"/>
          </w:tcPr>
          <w:p w14:paraId="20553B7A" w14:textId="40B787FD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t>Centrifuge (Part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00D7724B" w14:textId="435C1C91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644858D9" w14:textId="3FC0ADDC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2F09A1AA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05C51154" w14:textId="4EED11FE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591" w:type="pct"/>
            <w:vAlign w:val="center"/>
          </w:tcPr>
          <w:p w14:paraId="7436805B" w14:textId="5DDA99D3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69E70FC7" w14:textId="5BE8BB1E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الهدف الاساسي من استخدام جهاز حساب كريات الدم</w:t>
            </w:r>
          </w:p>
        </w:tc>
        <w:tc>
          <w:tcPr>
            <w:tcW w:w="955" w:type="pct"/>
            <w:vAlign w:val="center"/>
          </w:tcPr>
          <w:p w14:paraId="605534B6" w14:textId="0A5F4F4F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t>Blood Cell Counter (Part1)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3FD407C7" w14:textId="7A351B95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443B3915" w14:textId="62700B81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1011576D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1F8BB1BB" w14:textId="77D8230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591" w:type="pct"/>
            <w:vAlign w:val="center"/>
          </w:tcPr>
          <w:p w14:paraId="4D2E0489" w14:textId="7F762EBF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970DF0C" w14:textId="05724246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مبدأ عمل وطريقة استخدام الجهاز بالاضافة الى معرفة التراكيز</w:t>
            </w:r>
          </w:p>
        </w:tc>
        <w:tc>
          <w:tcPr>
            <w:tcW w:w="955" w:type="pct"/>
            <w:vAlign w:val="center"/>
          </w:tcPr>
          <w:p w14:paraId="7A29C30C" w14:textId="0B65303B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t>Blood Cell Counter (Part2)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2F2C8E95" w14:textId="70B92307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5B66C145" w14:textId="0981B1B1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5B2FD28A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04539E88" w14:textId="39C490A5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591" w:type="pct"/>
            <w:vAlign w:val="center"/>
          </w:tcPr>
          <w:p w14:paraId="16F58826" w14:textId="4F8A8760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6474CAE1" w14:textId="43F7EEC5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التعرف على جهاز المطياف الضوئي والغرض من استخدامه في المختبر بالاضافة الى طريقة حساب التراكيز من خلال معرفة الامتصاصية</w:t>
            </w:r>
          </w:p>
        </w:tc>
        <w:tc>
          <w:tcPr>
            <w:tcW w:w="955" w:type="pct"/>
            <w:vAlign w:val="center"/>
          </w:tcPr>
          <w:p w14:paraId="6F9818F7" w14:textId="198FE345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t xml:space="preserve">Spectrophotometer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3902A5E8" w14:textId="2194D71C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35A37798" w14:textId="660D231D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4B81F246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54ACED8B" w14:textId="44EDE055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591" w:type="pct"/>
            <w:vAlign w:val="center"/>
          </w:tcPr>
          <w:p w14:paraId="0921DF8A" w14:textId="2108F67D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3897624" w14:textId="400E9087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التعرف على جهاز مقياس الالوان والغرض من استخدامه في المختبر بالاضافة الى معرفة تراكيز المادة من خلال نسبة الامتصاصية</w:t>
            </w:r>
          </w:p>
        </w:tc>
        <w:tc>
          <w:tcPr>
            <w:tcW w:w="955" w:type="pct"/>
            <w:vAlign w:val="center"/>
          </w:tcPr>
          <w:p w14:paraId="7B862814" w14:textId="09CB694E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t xml:space="preserve">Colorimeter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64BC81C5" w14:textId="0CF79DF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2ECB622C" w14:textId="1273AFA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65E2CBE1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53383B6C" w14:textId="74C4074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591" w:type="pct"/>
            <w:vAlign w:val="center"/>
          </w:tcPr>
          <w:p w14:paraId="2F4C8FD4" w14:textId="7B263F81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27367994" w14:textId="5B939C24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التعرف على جهاز اللهبي الضوئي والغرض من استخدامه في المختبر بالاضافة الى معرفة تراكيز عناصر محددة مثل الصوديوم والبوتاسيوم وحسب الاختبار المطلوب</w:t>
            </w:r>
          </w:p>
        </w:tc>
        <w:tc>
          <w:tcPr>
            <w:tcW w:w="955" w:type="pct"/>
            <w:vAlign w:val="center"/>
          </w:tcPr>
          <w:p w14:paraId="6FE2FA21" w14:textId="48DA03DE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t>Flame photometer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71A2BC3F" w14:textId="236FA06C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0B1CAB42" w14:textId="0C6A0FC0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43A08AD2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48B46CD3" w14:textId="0EE88542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591" w:type="pct"/>
            <w:vAlign w:val="center"/>
          </w:tcPr>
          <w:p w14:paraId="4CBFBEAE" w14:textId="5BEAFB49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730305DB" w14:textId="6ED33FFA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التعرف على  اشارات القلب وكيف تتولد وكيفية ضخ الدم للجسم</w:t>
            </w:r>
          </w:p>
        </w:tc>
        <w:tc>
          <w:tcPr>
            <w:tcW w:w="955" w:type="pct"/>
            <w:vAlign w:val="center"/>
          </w:tcPr>
          <w:p w14:paraId="56048AEF" w14:textId="394A3BFA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t>ECG (Part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0752CDB7" w14:textId="2D0A217E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0EAAA59F" w14:textId="78B39937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29137102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6C0FA728" w14:textId="66B5195A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591" w:type="pct"/>
            <w:vAlign w:val="center"/>
          </w:tcPr>
          <w:p w14:paraId="2F8CA8C3" w14:textId="0B1806D7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423304CD" w14:textId="6FEBBDDC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التعرف على طرق قياس الاشارات الكهربائية </w:t>
            </w:r>
            <w:r>
              <w:rPr>
                <w:rFonts w:ascii="Cambria" w:hAnsi="Cambria" w:hint="cs"/>
                <w:color w:val="000000"/>
                <w:rtl/>
                <w:lang w:bidi="ar-IQ"/>
              </w:rPr>
              <w:lastRenderedPageBreak/>
              <w:t>القلبية من خلال معرفة مبدا عمل الجهاز</w:t>
            </w:r>
          </w:p>
        </w:tc>
        <w:tc>
          <w:tcPr>
            <w:tcW w:w="955" w:type="pct"/>
            <w:vAlign w:val="center"/>
          </w:tcPr>
          <w:p w14:paraId="3A4BFCA6" w14:textId="41DF8B2C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lastRenderedPageBreak/>
              <w:t>ECG (Part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10282D6C" w14:textId="5D73B5A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706335CA" w14:textId="3B0CC9D2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360EA16E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394D8721" w14:textId="608E59B7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591" w:type="pct"/>
            <w:vAlign w:val="center"/>
          </w:tcPr>
          <w:p w14:paraId="6E45DB9F" w14:textId="33CB1C34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09074C6A" w14:textId="37EAE057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التعرف على  اشارات العضلات وكيف تتولد </w:t>
            </w:r>
          </w:p>
        </w:tc>
        <w:tc>
          <w:tcPr>
            <w:tcW w:w="955" w:type="pct"/>
            <w:vAlign w:val="center"/>
          </w:tcPr>
          <w:p w14:paraId="780B367A" w14:textId="48AD3CC7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t>EMG (Part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6135DA75" w14:textId="74A74451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6A0AA952" w14:textId="4FF4DF1F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42AA73A7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57060076" w14:textId="46B34F9E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591" w:type="pct"/>
            <w:vAlign w:val="center"/>
          </w:tcPr>
          <w:p w14:paraId="1C4C83D7" w14:textId="1205D647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3E6A81D5" w14:textId="39016999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التعرف على طرق قياس الاشارات الكهربائية العضلية وكيفية معالجتها</w:t>
            </w:r>
          </w:p>
        </w:tc>
        <w:tc>
          <w:tcPr>
            <w:tcW w:w="955" w:type="pct"/>
            <w:vAlign w:val="center"/>
          </w:tcPr>
          <w:p w14:paraId="1703A119" w14:textId="063CDB1E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t>EMG (Part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0147F1F6" w14:textId="0020804F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401A0E7C" w14:textId="79E6F43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409E322A" w14:textId="77777777" w:rsidTr="00AC755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25AFD415" w14:textId="3924E076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591" w:type="pct"/>
            <w:vAlign w:val="center"/>
          </w:tcPr>
          <w:p w14:paraId="6567E02D" w14:textId="3125C5CF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5D10012D" w14:textId="67AEBAC7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التعرف على  اشارات الدماغ وكيف تتولد </w:t>
            </w:r>
          </w:p>
        </w:tc>
        <w:tc>
          <w:tcPr>
            <w:tcW w:w="955" w:type="pct"/>
            <w:vAlign w:val="center"/>
          </w:tcPr>
          <w:p w14:paraId="4A0A0B97" w14:textId="35405CEE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t>EEG (Part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7E6B7D70" w14:textId="2C33F7EA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7CB82CDE" w14:textId="60BA9FB3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  <w:tr w:rsidR="00A65AB0" w:rsidRPr="000674C0" w14:paraId="5C1A84AD" w14:textId="77777777" w:rsidTr="00AC7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pct"/>
            <w:vAlign w:val="center"/>
          </w:tcPr>
          <w:p w14:paraId="1482DC77" w14:textId="33FCE25A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591" w:type="pct"/>
            <w:vAlign w:val="center"/>
          </w:tcPr>
          <w:p w14:paraId="7B508C01" w14:textId="112267F3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 نظري + 2 عملي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Align w:val="center"/>
          </w:tcPr>
          <w:p w14:paraId="5C180D34" w14:textId="0139DAE0" w:rsidR="00A65AB0" w:rsidRPr="007D30FD" w:rsidRDefault="00A65AB0" w:rsidP="00A65AB0">
            <w:pPr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التعرف على طريقة تسجيل اشارات الدماغ وكيفية معالجتها</w:t>
            </w:r>
          </w:p>
        </w:tc>
        <w:tc>
          <w:tcPr>
            <w:tcW w:w="955" w:type="pct"/>
            <w:vAlign w:val="center"/>
          </w:tcPr>
          <w:p w14:paraId="21BF740F" w14:textId="238E70A2" w:rsidR="00A65AB0" w:rsidRPr="007D30FD" w:rsidRDefault="00A65AB0" w:rsidP="00A65AB0">
            <w:pPr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="Cambria" w:hAnsi="Cambria"/>
                <w:color w:val="000000"/>
                <w:lang w:bidi="ar-IQ"/>
              </w:rPr>
              <w:t>EEG (Part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5" w:type="pct"/>
            <w:vAlign w:val="center"/>
          </w:tcPr>
          <w:p w14:paraId="48D43A11" w14:textId="728D921B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نظري + عملي</w:t>
            </w:r>
          </w:p>
        </w:tc>
        <w:tc>
          <w:tcPr>
            <w:tcW w:w="727" w:type="pct"/>
            <w:vAlign w:val="center"/>
          </w:tcPr>
          <w:p w14:paraId="10C4771E" w14:textId="3C2B0E38" w:rsidR="00A65AB0" w:rsidRPr="007D30FD" w:rsidRDefault="00A65AB0" w:rsidP="00A65AB0">
            <w:pPr>
              <w:tabs>
                <w:tab w:val="left" w:pos="642"/>
              </w:tabs>
              <w:autoSpaceDE w:val="0"/>
              <w:autoSpaceDN w:val="0"/>
              <w:adjustRightInd w:val="0"/>
              <w:spacing w:line="276" w:lineRule="auto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7D30FD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امتحان يومي + تقرير</w:t>
            </w:r>
          </w:p>
        </w:tc>
      </w:tr>
    </w:tbl>
    <w:tbl>
      <w:tblPr>
        <w:tblStyle w:val="af0"/>
        <w:bidiVisual/>
        <w:tblW w:w="98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4770"/>
      </w:tblGrid>
      <w:tr w:rsidR="0074133A" w14:paraId="67D241C7" w14:textId="77777777" w:rsidTr="0074133A">
        <w:trPr>
          <w:jc w:val="right"/>
        </w:trPr>
        <w:tc>
          <w:tcPr>
            <w:tcW w:w="9895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تقييم المقرر</w:t>
            </w:r>
          </w:p>
        </w:tc>
      </w:tr>
      <w:tr w:rsidR="0074133A" w14:paraId="0E03D9D1" w14:textId="77777777" w:rsidTr="0074133A">
        <w:trPr>
          <w:jc w:val="right"/>
        </w:trPr>
        <w:tc>
          <w:tcPr>
            <w:tcW w:w="9895" w:type="dxa"/>
            <w:gridSpan w:val="2"/>
          </w:tcPr>
          <w:p w14:paraId="533B32E4" w14:textId="77777777" w:rsidR="00212A56" w:rsidRDefault="00212A56" w:rsidP="00212A5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امتحانات اسبوعية </w:t>
            </w:r>
          </w:p>
          <w:p w14:paraId="211C44FF" w14:textId="77777777" w:rsidR="00212A56" w:rsidRDefault="00212A56" w:rsidP="00212A5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شهرية</w:t>
            </w:r>
          </w:p>
          <w:p w14:paraId="69A79640" w14:textId="77777777" w:rsidR="00212A56" w:rsidRDefault="00212A56" w:rsidP="00212A5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مشاركات داخل القاعة الدراسية </w:t>
            </w:r>
          </w:p>
          <w:p w14:paraId="2BBC701A" w14:textId="77777777" w:rsidR="00212A56" w:rsidRPr="00AC7558" w:rsidRDefault="00212A56" w:rsidP="008C1FDD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12A56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القاء السمنرات</w:t>
            </w:r>
          </w:p>
          <w:p w14:paraId="0832556D" w14:textId="2EC7166B" w:rsidR="00AC7558" w:rsidRPr="008C1FDD" w:rsidRDefault="00AC7558" w:rsidP="008C1FDD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Chars="0" w:left="1" w:right="0" w:firstLineChars="0" w:hanging="3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كتابة التقارير</w:t>
            </w:r>
          </w:p>
        </w:tc>
      </w:tr>
      <w:tr w:rsidR="0074133A" w14:paraId="44349A85" w14:textId="77777777" w:rsidTr="0074133A">
        <w:trPr>
          <w:jc w:val="right"/>
        </w:trPr>
        <w:tc>
          <w:tcPr>
            <w:tcW w:w="9895" w:type="dxa"/>
            <w:gridSpan w:val="2"/>
            <w:shd w:val="clear" w:color="auto" w:fill="DEEAF6"/>
          </w:tcPr>
          <w:p w14:paraId="44C7E8A3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مصادر التعليم والتدريس</w:t>
            </w:r>
          </w:p>
        </w:tc>
      </w:tr>
      <w:tr w:rsidR="00A27938" w:rsidRPr="00BB1D3D" w14:paraId="23AC7296" w14:textId="77777777" w:rsidTr="002F76E5">
        <w:trPr>
          <w:jc w:val="right"/>
        </w:trPr>
        <w:tc>
          <w:tcPr>
            <w:tcW w:w="5125" w:type="dxa"/>
          </w:tcPr>
          <w:p w14:paraId="3118A9F9" w14:textId="77777777" w:rsidR="00A27938" w:rsidRDefault="00A27938" w:rsidP="00A27938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الكتب المقررة المطلوبة </w:t>
            </w:r>
          </w:p>
        </w:tc>
        <w:tc>
          <w:tcPr>
            <w:tcW w:w="4770" w:type="dxa"/>
            <w:vAlign w:val="center"/>
          </w:tcPr>
          <w:p w14:paraId="1DF47906" w14:textId="77777777" w:rsidR="00A27938" w:rsidRPr="00A27938" w:rsidRDefault="00A27938" w:rsidP="00A27938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Handbook</w:t>
            </w: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of</w:t>
            </w: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Biomedical</w:t>
            </w: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Instrumentation</w:t>
            </w:r>
          </w:p>
          <w:p w14:paraId="441CE5E6" w14:textId="46D38BBC" w:rsidR="00A27938" w:rsidRPr="00A27938" w:rsidRDefault="00A27938" w:rsidP="00A27938">
            <w:pPr>
              <w:pStyle w:val="ListParagraph"/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left="360" w:right="0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  <w:sz w:val="24"/>
                <w:szCs w:val="24"/>
              </w:rPr>
            </w:pP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Second Edition</w:t>
            </w: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- </w:t>
            </w: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R S KHANDPUR</w:t>
            </w:r>
          </w:p>
        </w:tc>
      </w:tr>
      <w:tr w:rsidR="00A27938" w:rsidRPr="00BB1D3D" w14:paraId="2D2FB340" w14:textId="77777777" w:rsidTr="002F76E5">
        <w:trPr>
          <w:jc w:val="right"/>
        </w:trPr>
        <w:tc>
          <w:tcPr>
            <w:tcW w:w="5125" w:type="dxa"/>
          </w:tcPr>
          <w:p w14:paraId="29B4A9A7" w14:textId="77777777" w:rsidR="00A27938" w:rsidRDefault="00A27938" w:rsidP="00A27938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الرئيسية</w:t>
            </w:r>
          </w:p>
        </w:tc>
        <w:tc>
          <w:tcPr>
            <w:tcW w:w="4770" w:type="dxa"/>
            <w:vAlign w:val="center"/>
          </w:tcPr>
          <w:p w14:paraId="3CA479BF" w14:textId="77777777" w:rsidR="00A27938" w:rsidRPr="00A27938" w:rsidRDefault="00A27938" w:rsidP="00A27938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Handbook Of Biomedical Instrumentation</w:t>
            </w:r>
          </w:p>
          <w:p w14:paraId="0CDF750C" w14:textId="77777777" w:rsidR="00A27938" w:rsidRPr="00A27938" w:rsidRDefault="00A27938" w:rsidP="00A27938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  <w:proofErr w:type="spellStart"/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rd</w:t>
            </w:r>
            <w:proofErr w:type="spellEnd"/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 xml:space="preserve"> Edition</w:t>
            </w:r>
          </w:p>
          <w:p w14:paraId="739A0CF8" w14:textId="77777777" w:rsidR="00A27938" w:rsidRPr="00A27938" w:rsidRDefault="00A27938" w:rsidP="00A27938">
            <w:pPr>
              <w:autoSpaceDE w:val="0"/>
              <w:autoSpaceDN w:val="0"/>
              <w:bidi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933920543</w:t>
            </w: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X · 9789339205430</w:t>
            </w:r>
          </w:p>
          <w:p w14:paraId="292FE34C" w14:textId="77F08E76" w:rsidR="00A27938" w:rsidRPr="00A27938" w:rsidRDefault="00A27938" w:rsidP="00A27938">
            <w:pPr>
              <w:pStyle w:val="ListParagraph"/>
              <w:suppressAutoHyphens w:val="0"/>
              <w:autoSpaceDE w:val="0"/>
              <w:autoSpaceDN w:val="0"/>
              <w:bidi w:val="0"/>
              <w:adjustRightInd w:val="0"/>
              <w:spacing w:after="0" w:line="240" w:lineRule="auto"/>
              <w:ind w:leftChars="0" w:right="0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  <w:sz w:val="24"/>
                <w:szCs w:val="24"/>
              </w:rPr>
            </w:pP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By R S Khandpur</w:t>
            </w:r>
          </w:p>
        </w:tc>
      </w:tr>
      <w:tr w:rsidR="00A27938" w14:paraId="6719969A" w14:textId="77777777" w:rsidTr="002F76E5">
        <w:trPr>
          <w:jc w:val="right"/>
        </w:trPr>
        <w:tc>
          <w:tcPr>
            <w:tcW w:w="5125" w:type="dxa"/>
          </w:tcPr>
          <w:p w14:paraId="19FC7385" w14:textId="77777777" w:rsidR="00A27938" w:rsidRDefault="00A27938" w:rsidP="00A27938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الكتب والمراجع الساندة التي يوصي بها</w:t>
            </w:r>
          </w:p>
        </w:tc>
        <w:tc>
          <w:tcPr>
            <w:tcW w:w="4770" w:type="dxa"/>
            <w:vAlign w:val="center"/>
          </w:tcPr>
          <w:p w14:paraId="04E883EC" w14:textId="6296352F" w:rsidR="00A27938" w:rsidRPr="00A27938" w:rsidRDefault="00A27938" w:rsidP="00A27938">
            <w:pPr>
              <w:shd w:val="clear" w:color="auto" w:fill="FFFFFF"/>
              <w:bidi w:val="0"/>
              <w:ind w:left="0" w:right="-426" w:hanging="2"/>
              <w:jc w:val="both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A2793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Standard handbook of biomedical engineering &amp; design - </w:t>
            </w:r>
            <w:r w:rsidRPr="00A2793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M Kutz</w:t>
            </w:r>
          </w:p>
        </w:tc>
      </w:tr>
      <w:tr w:rsidR="00A27938" w14:paraId="0A8C1502" w14:textId="77777777" w:rsidTr="002F76E5">
        <w:trPr>
          <w:jc w:val="right"/>
        </w:trPr>
        <w:tc>
          <w:tcPr>
            <w:tcW w:w="5125" w:type="dxa"/>
          </w:tcPr>
          <w:p w14:paraId="5BB36FAE" w14:textId="77777777" w:rsidR="00A27938" w:rsidRPr="00E87F21" w:rsidRDefault="00A27938" w:rsidP="00A27938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المراجع الالكترونية</w:t>
            </w:r>
          </w:p>
        </w:tc>
        <w:tc>
          <w:tcPr>
            <w:tcW w:w="4770" w:type="dxa"/>
            <w:vAlign w:val="center"/>
          </w:tcPr>
          <w:p w14:paraId="0DD048F8" w14:textId="378330B4" w:rsidR="00A27938" w:rsidRPr="00A27938" w:rsidRDefault="00A27938" w:rsidP="00A27938">
            <w:pPr>
              <w:shd w:val="clear" w:color="auto" w:fill="FFFFFF"/>
              <w:bidi w:val="0"/>
              <w:ind w:left="0" w:right="-426" w:hanging="2"/>
              <w:jc w:val="both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A27938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https://books.google.iq/books/about/Handbook_of_Biomedical_Instrumentation.html?id=GyNprgEACAAJ&amp;redir_esc=y</w:t>
            </w:r>
          </w:p>
        </w:tc>
      </w:tr>
    </w:tbl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5403" w14:textId="77777777" w:rsidR="00DE7CC1" w:rsidRDefault="00DE7CC1">
      <w:pPr>
        <w:spacing w:line="240" w:lineRule="auto"/>
        <w:ind w:left="0" w:hanging="2"/>
      </w:pPr>
      <w:r>
        <w:separator/>
      </w:r>
    </w:p>
  </w:endnote>
  <w:endnote w:type="continuationSeparator" w:id="0">
    <w:p w14:paraId="43671CB0" w14:textId="77777777" w:rsidR="00DE7CC1" w:rsidRDefault="00DE7C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77777777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213E09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32DA" w14:textId="77777777" w:rsidR="00DE7CC1" w:rsidRDefault="00DE7CC1">
      <w:pPr>
        <w:spacing w:line="240" w:lineRule="auto"/>
        <w:ind w:left="0" w:hanging="2"/>
      </w:pPr>
      <w:r>
        <w:separator/>
      </w:r>
    </w:p>
  </w:footnote>
  <w:footnote w:type="continuationSeparator" w:id="0">
    <w:p w14:paraId="2E574F04" w14:textId="77777777" w:rsidR="00DE7CC1" w:rsidRDefault="00DE7C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7769"/>
    <w:multiLevelType w:val="hybridMultilevel"/>
    <w:tmpl w:val="A3928B36"/>
    <w:lvl w:ilvl="0" w:tplc="8B222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4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559509223">
    <w:abstractNumId w:val="6"/>
  </w:num>
  <w:num w:numId="2" w16cid:durableId="900097060">
    <w:abstractNumId w:val="8"/>
  </w:num>
  <w:num w:numId="3" w16cid:durableId="1701977947">
    <w:abstractNumId w:val="5"/>
  </w:num>
  <w:num w:numId="4" w16cid:durableId="472525904">
    <w:abstractNumId w:val="2"/>
  </w:num>
  <w:num w:numId="5" w16cid:durableId="1059087202">
    <w:abstractNumId w:val="3"/>
  </w:num>
  <w:num w:numId="6" w16cid:durableId="40717024">
    <w:abstractNumId w:val="0"/>
  </w:num>
  <w:num w:numId="7" w16cid:durableId="1596281768">
    <w:abstractNumId w:val="9"/>
  </w:num>
  <w:num w:numId="8" w16cid:durableId="566036383">
    <w:abstractNumId w:val="4"/>
  </w:num>
  <w:num w:numId="9" w16cid:durableId="1434785628">
    <w:abstractNumId w:val="7"/>
  </w:num>
  <w:num w:numId="10" w16cid:durableId="1060982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07"/>
    <w:rsid w:val="001A05F8"/>
    <w:rsid w:val="00212A56"/>
    <w:rsid w:val="00213E09"/>
    <w:rsid w:val="003C3D01"/>
    <w:rsid w:val="003D4F3A"/>
    <w:rsid w:val="0074133A"/>
    <w:rsid w:val="00765852"/>
    <w:rsid w:val="007D1393"/>
    <w:rsid w:val="007D30FD"/>
    <w:rsid w:val="0083383E"/>
    <w:rsid w:val="008C1FDD"/>
    <w:rsid w:val="00A27938"/>
    <w:rsid w:val="00A40107"/>
    <w:rsid w:val="00A65AB0"/>
    <w:rsid w:val="00AC7558"/>
    <w:rsid w:val="00AD7D32"/>
    <w:rsid w:val="00BB1D3D"/>
    <w:rsid w:val="00D15819"/>
    <w:rsid w:val="00DE7CC1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C7558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Hayder Al-Yarsari</cp:lastModifiedBy>
  <cp:revision>8</cp:revision>
  <dcterms:created xsi:type="dcterms:W3CDTF">2024-03-19T07:26:00Z</dcterms:created>
  <dcterms:modified xsi:type="dcterms:W3CDTF">2024-03-21T08:02:00Z</dcterms:modified>
</cp:coreProperties>
</file>