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  <w:bookmarkStart w:id="0" w:name="_GoBack"/>
      <w:bookmarkEnd w:id="0"/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Course description form</w:t>
      </w:r>
    </w:p>
    <w:tbl>
      <w:tblPr>
        <w:tblStyle w:val="af0"/>
        <w:bidiVisual/>
        <w:tblW w:w="100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10"/>
        <w:gridCol w:w="1530"/>
        <w:gridCol w:w="495"/>
        <w:gridCol w:w="3015"/>
        <w:gridCol w:w="1080"/>
        <w:gridCol w:w="1344"/>
      </w:tblGrid>
      <w:tr w:rsidR="00A40107" w14:paraId="5BAB9957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Name</w:t>
            </w:r>
          </w:p>
        </w:tc>
      </w:tr>
      <w:tr w:rsidR="00A40107" w14:paraId="1C129D26" w14:textId="77777777" w:rsidTr="00E43EFB">
        <w:trPr>
          <w:jc w:val="right"/>
        </w:trPr>
        <w:tc>
          <w:tcPr>
            <w:tcW w:w="10074" w:type="dxa"/>
            <w:gridSpan w:val="7"/>
          </w:tcPr>
          <w:p w14:paraId="61267991" w14:textId="650CF8E4" w:rsidR="00A40107" w:rsidRDefault="002A4913" w:rsidP="002A4913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A4913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Resistance of materials 2</w:t>
            </w:r>
            <w:r w:rsidRPr="002A4913"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  <w:r w:rsidRPr="002A4913">
              <w:rPr>
                <w:rFonts w:ascii="Simplified Arabic" w:eastAsia="Simplified Arabic" w:hAnsi="Simplified Arabic" w:cs="Simplified Arabic"/>
                <w:sz w:val="28"/>
                <w:szCs w:val="28"/>
              </w:rPr>
              <w:t>Strength of material</w:t>
            </w:r>
          </w:p>
        </w:tc>
      </w:tr>
      <w:tr w:rsidR="00A40107" w14:paraId="197558DF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code</w:t>
            </w:r>
          </w:p>
        </w:tc>
      </w:tr>
      <w:tr w:rsidR="00651AA1" w14:paraId="1BE71A25" w14:textId="77777777" w:rsidTr="00E43EFB">
        <w:trPr>
          <w:jc w:val="right"/>
        </w:trPr>
        <w:tc>
          <w:tcPr>
            <w:tcW w:w="10074" w:type="dxa"/>
            <w:gridSpan w:val="7"/>
          </w:tcPr>
          <w:p w14:paraId="45DF204E" w14:textId="6732C618" w:rsidR="00651AA1" w:rsidRDefault="00C16B8E" w:rsidP="00C16B8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C16B8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WBM-22-03</w:t>
            </w:r>
          </w:p>
        </w:tc>
      </w:tr>
      <w:tr w:rsidR="00651AA1" w14:paraId="122E5E9B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Semester/year</w:t>
            </w:r>
          </w:p>
        </w:tc>
      </w:tr>
      <w:tr w:rsidR="00651AA1" w14:paraId="73B1CF78" w14:textId="77777777" w:rsidTr="00E43EFB">
        <w:trPr>
          <w:jc w:val="right"/>
        </w:trPr>
        <w:tc>
          <w:tcPr>
            <w:tcW w:w="10074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Chapter 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J</w:t>
            </w:r>
          </w:p>
        </w:tc>
      </w:tr>
      <w:tr w:rsidR="00651AA1" w14:paraId="19B31597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The date this description was prepared</w:t>
            </w:r>
          </w:p>
        </w:tc>
      </w:tr>
      <w:tr w:rsidR="00651AA1" w14:paraId="44FF29FD" w14:textId="77777777" w:rsidTr="00E43EFB">
        <w:trPr>
          <w:jc w:val="right"/>
        </w:trPr>
        <w:tc>
          <w:tcPr>
            <w:tcW w:w="10074" w:type="dxa"/>
            <w:gridSpan w:val="7"/>
          </w:tcPr>
          <w:p w14:paraId="064FF88F" w14:textId="70434A5C" w:rsidR="00651AA1" w:rsidRDefault="002A4913" w:rsidP="002A4913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3/22/2024</w:t>
            </w:r>
            <w:r w:rsidR="00651AA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​</w:t>
            </w:r>
          </w:p>
        </w:tc>
      </w:tr>
      <w:tr w:rsidR="00651AA1" w14:paraId="2C47E6FB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Available attendance forms</w:t>
            </w:r>
          </w:p>
        </w:tc>
      </w:tr>
      <w:tr w:rsidR="00651AA1" w14:paraId="6B7FBDAC" w14:textId="77777777" w:rsidTr="00E43EFB">
        <w:trPr>
          <w:jc w:val="right"/>
        </w:trPr>
        <w:tc>
          <w:tcPr>
            <w:tcW w:w="10074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Weekly (theoretical)</w:t>
            </w:r>
          </w:p>
        </w:tc>
      </w:tr>
      <w:tr w:rsidR="00651AA1" w14:paraId="6E569412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Number of study hours (total) / total number of units</w:t>
            </w:r>
          </w:p>
        </w:tc>
      </w:tr>
      <w:tr w:rsidR="00651AA1" w14:paraId="3A25EFC6" w14:textId="77777777" w:rsidTr="00E43EFB">
        <w:trPr>
          <w:jc w:val="right"/>
        </w:trPr>
        <w:tc>
          <w:tcPr>
            <w:tcW w:w="10074" w:type="dxa"/>
            <w:gridSpan w:val="7"/>
          </w:tcPr>
          <w:p w14:paraId="0A7B6031" w14:textId="50732086" w:rsidR="00651AA1" w:rsidRDefault="002A4913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</w:rPr>
              <w:t>45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Theoretical hour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/ 3 units</w:t>
            </w:r>
          </w:p>
        </w:tc>
      </w:tr>
      <w:tr w:rsidR="00651AA1" w14:paraId="41C7840F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Name of the course administrator</w:t>
            </w:r>
          </w:p>
        </w:tc>
      </w:tr>
      <w:tr w:rsidR="00651AA1" w14:paraId="1D056ECE" w14:textId="77777777" w:rsidTr="00E43EFB">
        <w:trPr>
          <w:jc w:val="right"/>
        </w:trPr>
        <w:tc>
          <w:tcPr>
            <w:tcW w:w="10074" w:type="dxa"/>
            <w:gridSpan w:val="7"/>
          </w:tcPr>
          <w:p w14:paraId="79B48D60" w14:textId="4AB75139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Name: M. M. </w:t>
            </w:r>
            <w:r w:rsidR="00C16B8E"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Natiq Aziz Imran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  <w:p w14:paraId="1E221828" w14:textId="301641C0" w:rsidR="00651AA1" w:rsidRPr="00E87F21" w:rsidRDefault="00651AA1" w:rsidP="0019447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Email: </w:t>
            </w:r>
            <w:r w:rsidR="00194476">
              <w:rPr>
                <w:rStyle w:val="Hyperlink"/>
                <w:rFonts w:ascii="Cambria" w:eastAsia="Cambria" w:hAnsi="Cambria"/>
                <w:sz w:val="28"/>
                <w:szCs w:val="28"/>
              </w:rPr>
              <w:t>nataq.az@uowa.edu.iq</w:t>
            </w:r>
          </w:p>
        </w:tc>
      </w:tr>
      <w:tr w:rsidR="00651AA1" w14:paraId="5170BB72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objectives</w:t>
            </w:r>
          </w:p>
        </w:tc>
      </w:tr>
      <w:tr w:rsidR="00651AA1" w14:paraId="4C6BB4C2" w14:textId="77777777" w:rsidTr="00E43EFB">
        <w:trPr>
          <w:trHeight w:val="1211"/>
          <w:jc w:val="right"/>
        </w:trPr>
        <w:tc>
          <w:tcPr>
            <w:tcW w:w="463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>Objectives of the study material:</w:t>
            </w:r>
          </w:p>
        </w:tc>
        <w:tc>
          <w:tcPr>
            <w:tcW w:w="5439" w:type="dxa"/>
            <w:gridSpan w:val="3"/>
          </w:tcPr>
          <w:p w14:paraId="27AAC928" w14:textId="0880331E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The course aims to provide third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- stage students 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>with basic knowledge of the science of material resistance. Everything related to the influence of external loads, such as forces and moments, is studied</w:t>
            </w:r>
          </w:p>
          <w:p w14:paraId="47B956D0" w14:textId="0A97E2C4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On the materials, stresses and deformations that occur in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the materials.</w:t>
            </w:r>
          </w:p>
          <w:p w14:paraId="36C12E40" w14:textId="77777777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The course also aims to enable students to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 xml:space="preserve">gain access to 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>the science of engineering design</w:t>
            </w:r>
          </w:p>
          <w:p w14:paraId="3F804F30" w14:textId="3638A93C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>By understanding how to perform correct engineering analysis and how to deal with laws</w:t>
            </w:r>
          </w:p>
          <w:p w14:paraId="046F9BDB" w14:textId="2A450758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Equations, illustrations and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other data.</w:t>
            </w:r>
          </w:p>
          <w:p w14:paraId="14FE99C2" w14:textId="77777777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lastRenderedPageBreak/>
              <w:t>And linking data together to reach outcomes and empower the student with the ability</w:t>
            </w:r>
          </w:p>
          <w:p w14:paraId="353794F5" w14:textId="3935C5D0" w:rsidR="002A4913" w:rsidRDefault="002A4913" w:rsidP="002A4913">
            <w:pPr>
              <w:pStyle w:val="ListParagraph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On analysis, deduction and conclusion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t>.</w:t>
            </w:r>
          </w:p>
          <w:p w14:paraId="72C952C6" w14:textId="30797815" w:rsidR="00E43EFB" w:rsidRDefault="002A4913" w:rsidP="002A4913">
            <w:pPr>
              <w:pStyle w:val="ListParagraph"/>
              <w:ind w:left="0" w:right="-426" w:hanging="2"/>
              <w:jc w:val="left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As well as a definition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requester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on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Stress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emotion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stresses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Thermal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focus</w:t>
            </w:r>
          </w:p>
          <w:p w14:paraId="5EF29414" w14:textId="356C742A" w:rsidR="002A4913" w:rsidRPr="002A4913" w:rsidRDefault="002A4913" w:rsidP="002A4913">
            <w:pPr>
              <w:pStyle w:val="ListParagraph"/>
              <w:ind w:left="0" w:right="-426" w:hanging="2"/>
              <w:jc w:val="left"/>
              <w:rPr>
                <w:rFonts w:ascii="Simplified Arabic" w:eastAsia="Simplified Arabic" w:hAnsi="Simplified Arabic" w:cs="Simplified Arabic"/>
                <w:rtl/>
              </w:rPr>
            </w:pP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he changed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Stress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with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study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Schemes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power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Shearing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determination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="00E43EFB" w:rsidRPr="002A4913">
              <w:rPr>
                <w:rFonts w:ascii="Simplified Arabic" w:eastAsia="Simplified Arabic" w:hAnsi="Simplified Arabic" w:cs="Simplified Arabic" w:hint="cs"/>
                <w:rtl/>
              </w:rPr>
              <w:t>Alhanaya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with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Stresses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Main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in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Thresholds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the twist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benefit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Of which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As a basis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in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design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And in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area</w:t>
            </w:r>
            <w:r w:rsidRPr="002A4913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  <w:r w:rsidRPr="002A4913">
              <w:rPr>
                <w:rFonts w:ascii="Simplified Arabic" w:eastAsia="Simplified Arabic" w:hAnsi="Simplified Arabic" w:cs="Simplified Arabic" w:hint="cs"/>
                <w:rtl/>
              </w:rPr>
              <w:t>Jurisdiction.</w:t>
            </w:r>
          </w:p>
          <w:p w14:paraId="18DF5FD2" w14:textId="6BB39483" w:rsidR="00651AA1" w:rsidRPr="00E43EFB" w:rsidRDefault="00651AA1" w:rsidP="00E43EFB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1B276465" w14:textId="7777777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Teaching and learning strategies</w:t>
            </w:r>
          </w:p>
          <w:p w14:paraId="1A29A799" w14:textId="77777777" w:rsidR="00E43EFB" w:rsidRP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Course outcomes and teaching, learning and evaluation methods.</w:t>
            </w:r>
          </w:p>
          <w:p w14:paraId="4B0F57E5" w14:textId="77777777" w:rsidR="00E43EFB" w:rsidRPr="00E43EFB" w:rsidRDefault="00E43EFB" w:rsidP="00E43EFB">
            <w:pPr>
              <w:numPr>
                <w:ilvl w:val="0"/>
                <w:numId w:val="18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Cognitive goals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  <w:p w14:paraId="26ABD8B0" w14:textId="77777777" w:rsidR="00E43EFB" w:rsidRPr="00E43EFB" w:rsidRDefault="00E43EFB" w:rsidP="00E43EFB">
            <w:pPr>
              <w:numPr>
                <w:ilvl w:val="0"/>
                <w:numId w:val="17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The possibility of the student obtaining skills through educational experience.</w:t>
            </w:r>
          </w:p>
          <w:p w14:paraId="29A4B261" w14:textId="77777777" w:rsidR="00E43EFB" w:rsidRPr="00E43EFB" w:rsidRDefault="00E43EFB" w:rsidP="00E43EFB">
            <w:pPr>
              <w:numPr>
                <w:ilvl w:val="0"/>
                <w:numId w:val="17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That the student realizes the importance of utilizing appropriate theoretical knowledge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and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technical skills to respond</w:t>
            </w:r>
          </w:p>
          <w:p w14:paraId="2E5BEFEE" w14:textId="77777777" w:rsidR="00E43EFB" w:rsidRP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For professional market requirements.</w:t>
            </w:r>
          </w:p>
          <w:p w14:paraId="7AB65FF7" w14:textId="3310CFA4" w:rsidR="00E43EFB" w:rsidRP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B- </w:t>
            </w:r>
            <w:r w:rsidRPr="00E43EFB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Skill </w:t>
            </w:r>
            <w:r w:rsidRPr="00E43EF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objectives related to the subject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418C7C23" w14:textId="401D723A" w:rsidR="00E43EFB" w:rsidRDefault="00E43EFB" w:rsidP="00E43EFB">
            <w:pPr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Make the student able to plan and carry out scientific research work, evaluate the results, and draw conclusions</w:t>
            </w:r>
          </w:p>
          <w:p w14:paraId="023A9F38" w14:textId="77777777" w:rsidR="00E43EFB" w:rsidRPr="00E43EFB" w:rsidRDefault="00E43EFB" w:rsidP="00E43EFB">
            <w:pPr>
              <w:ind w:leftChars="0" w:left="360" w:firstLineChars="0" w:firstLine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C- Emotional and value goals</w:t>
            </w:r>
          </w:p>
          <w:p w14:paraId="1DFAC970" w14:textId="1819AB44" w:rsidR="00E43EFB" w:rsidRPr="00E43EFB" w:rsidRDefault="00E43EFB" w:rsidP="00E43EFB">
            <w:pPr>
              <w:pStyle w:val="ListParagraph"/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Leading human resources in accordance with professional and ethical standards.</w:t>
            </w:r>
          </w:p>
          <w:p w14:paraId="390E99F8" w14:textId="20CE46E7" w:rsidR="00E43EFB" w:rsidRPr="00E43EFB" w:rsidRDefault="00E43EFB" w:rsidP="00E43EFB">
            <w:pPr>
              <w:pStyle w:val="ListParagraph"/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Raising graduates on the principles of moral and financial integrity.</w:t>
            </w:r>
          </w:p>
          <w:p w14:paraId="44B3ECF8" w14:textId="6D765868" w:rsidR="00E43EFB" w:rsidRDefault="00E43EFB" w:rsidP="00E43EFB">
            <w:pPr>
              <w:pStyle w:val="ListParagraph"/>
              <w:numPr>
                <w:ilvl w:val="0"/>
                <w:numId w:val="19"/>
              </w:numPr>
              <w:ind w:leftChars="0" w:firstLineChars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Urging students to work hard and consider themselves future leaders</w:t>
            </w:r>
          </w:p>
          <w:p w14:paraId="0C89B089" w14:textId="77777777" w:rsidR="00E43EFB" w:rsidRPr="00E43EFB" w:rsidRDefault="00E43EFB" w:rsidP="00E43EFB">
            <w:pPr>
              <w:pStyle w:val="ListParagraph"/>
              <w:ind w:leftChars="0" w:left="360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D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- General skills and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transferable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qualifications (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other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skills related to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employability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and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personal development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  <w:p w14:paraId="19463956" w14:textId="21983C22" w:rsidR="00E43EFB" w:rsidRPr="00E43EFB" w:rsidRDefault="00E43EFB" w:rsidP="00E43EFB">
            <w:pPr>
              <w:pStyle w:val="ListParagraph"/>
              <w:numPr>
                <w:ilvl w:val="0"/>
                <w:numId w:val="19"/>
              </w:numPr>
              <w:ind w:leftChars="0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Enabling students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to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pass professional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tests organized by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local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or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international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bodies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.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​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>​​</w:t>
            </w:r>
          </w:p>
          <w:p w14:paraId="3612493F" w14:textId="6847A889" w:rsidR="00E43EFB" w:rsidRPr="00E43EFB" w:rsidRDefault="00E43EFB" w:rsidP="00E43EFB">
            <w:pPr>
              <w:pStyle w:val="ListParagraph"/>
              <w:numPr>
                <w:ilvl w:val="0"/>
                <w:numId w:val="19"/>
              </w:numPr>
              <w:ind w:leftChars="0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Enabling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students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for continuous self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-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development after graduation.</w:t>
            </w:r>
          </w:p>
          <w:p w14:paraId="702A843E" w14:textId="201974DA" w:rsidR="00E43EFB" w:rsidRPr="00E43EFB" w:rsidRDefault="00E43EFB" w:rsidP="00E43EFB">
            <w:pPr>
              <w:pStyle w:val="ListParagraph"/>
              <w:numPr>
                <w:ilvl w:val="0"/>
                <w:numId w:val="19"/>
              </w:numPr>
              <w:ind w:leftChars="0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Holding special workshops and courses for students for the purpose of self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-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development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 xml:space="preserve">of the 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person </w:t>
            </w:r>
            <w:r w:rsidRPr="00E43EFB">
              <w:rPr>
                <w:rFonts w:ascii="Simplified Arabic" w:eastAsia="Simplified Arabic" w:hAnsi="Simplified Arabic" w:cs="Simplified Arabic" w:hint="eastAsia"/>
                <w:sz w:val="28"/>
                <w:szCs w:val="28"/>
                <w:rtl/>
                <w:lang w:bidi="ar-IQ"/>
              </w:rPr>
              <w:t xml:space="preserve">accused </w:t>
            </w:r>
            <w:r w:rsidRPr="00E43EFB">
              <w:rPr>
                <w:rFonts w:ascii="Simplified Arabic" w:eastAsia="Simplified Arabic" w:hAnsi="Simplified Arabic" w:cs="Simplified Arabic"/>
                <w:sz w:val="28"/>
                <w:szCs w:val="28"/>
                <w:rtl/>
                <w:lang w:bidi="ar-IQ"/>
              </w:rPr>
              <w:t>.</w:t>
            </w:r>
            <w:r w:rsidRPr="00E43EFB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</w:t>
            </w:r>
          </w:p>
          <w:p w14:paraId="5B025C87" w14:textId="22D331BA" w:rsidR="00E43EFB" w:rsidRDefault="00E43EFB" w:rsidP="00E43EFB">
            <w:pPr>
              <w:ind w:leftChars="0" w:left="1" w:firstLineChars="0" w:firstLine="0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651AA1" w14:paraId="0F556496" w14:textId="77777777" w:rsidTr="00E43EFB">
        <w:trPr>
          <w:jc w:val="right"/>
        </w:trPr>
        <w:tc>
          <w:tcPr>
            <w:tcW w:w="10074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structure</w:t>
            </w:r>
          </w:p>
        </w:tc>
      </w:tr>
      <w:tr w:rsidR="00651AA1" w14:paraId="0AFD1580" w14:textId="77777777" w:rsidTr="00E43EFB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the week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hours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Required learning outcomes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Name of the unit or topic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Learning method</w:t>
            </w:r>
          </w:p>
        </w:tc>
        <w:tc>
          <w:tcPr>
            <w:tcW w:w="1344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Evaluation method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88"/>
        <w:gridCol w:w="1458"/>
        <w:gridCol w:w="1461"/>
        <w:gridCol w:w="3300"/>
        <w:gridCol w:w="1196"/>
        <w:gridCol w:w="1490"/>
      </w:tblGrid>
      <w:tr w:rsidR="00E43EFB" w:rsidRPr="000674C0" w14:paraId="1596B45E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4C09B304" w14:textId="2CE4A369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first</w:t>
            </w:r>
          </w:p>
        </w:tc>
        <w:tc>
          <w:tcPr>
            <w:tcW w:w="848" w:type="pct"/>
            <w:vAlign w:val="center"/>
          </w:tcPr>
          <w:p w14:paraId="2B25830F" w14:textId="5815792E" w:rsidR="00E43EFB" w:rsidRPr="000674C0" w:rsidRDefault="00E43EFB" w:rsidP="00E43EFB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5921B1C9" w14:textId="2ABE4DDE" w:rsidR="00E43EFB" w:rsidRPr="00E123E3" w:rsidRDefault="00E43EFB" w:rsidP="00E43EF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Presentation of basic concepts</w:t>
            </w:r>
          </w:p>
        </w:tc>
        <w:tc>
          <w:tcPr>
            <w:tcW w:w="1724" w:type="pct"/>
            <w:vAlign w:val="center"/>
          </w:tcPr>
          <w:p w14:paraId="7CAE55F7" w14:textId="54950836" w:rsidR="00E43EFB" w:rsidRPr="000674C0" w:rsidRDefault="00E43EFB" w:rsidP="00E43EFB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 xml:space="preserve">Basic Concepts </w:t>
            </w:r>
            <w:r>
              <w:rPr>
                <w:rFonts w:hint="cs"/>
                <w:rtl/>
              </w:rPr>
              <w:t>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724DECA" w14:textId="75F808D6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6C83C12C" w14:textId="5F2A1CC4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E43EFB" w:rsidRPr="000674C0" w14:paraId="211D2649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1922588" w14:textId="69378AC9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second</w:t>
            </w:r>
          </w:p>
        </w:tc>
        <w:tc>
          <w:tcPr>
            <w:tcW w:w="848" w:type="pct"/>
            <w:vAlign w:val="center"/>
          </w:tcPr>
          <w:p w14:paraId="6EB6B2C3" w14:textId="73867CFF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1F4D34E" w14:textId="18E9441D" w:rsidR="00E43EFB" w:rsidRPr="00E123E3" w:rsidRDefault="00E43EFB" w:rsidP="00E43EF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Drawing shear and moment curves</w:t>
            </w:r>
          </w:p>
        </w:tc>
        <w:tc>
          <w:tcPr>
            <w:tcW w:w="1724" w:type="pct"/>
            <w:vAlign w:val="center"/>
          </w:tcPr>
          <w:p w14:paraId="585B49E6" w14:textId="7C974B48" w:rsidR="00E43EFB" w:rsidRPr="000674C0" w:rsidRDefault="00E43EFB" w:rsidP="00E43EFB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shear force (SF) and bending moment (BM) diagrams(Method of Section)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73E40BC0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3B463C48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</w:t>
            </w:r>
          </w:p>
          <w:p w14:paraId="1083771E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+Homework assignments</w:t>
            </w:r>
          </w:p>
          <w:p w14:paraId="4116C1FF" w14:textId="1E7D6F06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+Monthly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E43EFB" w:rsidRPr="000674C0" w14:paraId="3A1D8D2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76527F68" w14:textId="62544BFE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third</w:t>
            </w:r>
          </w:p>
        </w:tc>
        <w:tc>
          <w:tcPr>
            <w:tcW w:w="848" w:type="pct"/>
            <w:vAlign w:val="center"/>
          </w:tcPr>
          <w:p w14:paraId="55EE9E29" w14:textId="70A62606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3E365B98" w14:textId="7221EF8F" w:rsidR="00E43EFB" w:rsidRPr="004D1120" w:rsidRDefault="00E43EFB" w:rsidP="00E43EFB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Drawing shear and moment curves and identifying areas of strength and weakness in beams</w:t>
            </w:r>
          </w:p>
        </w:tc>
        <w:tc>
          <w:tcPr>
            <w:tcW w:w="1724" w:type="pct"/>
            <w:vAlign w:val="center"/>
          </w:tcPr>
          <w:p w14:paraId="4664A1BF" w14:textId="0EA9DF5D" w:rsidR="00E43EFB" w:rsidRPr="000674C0" w:rsidRDefault="00E43EFB" w:rsidP="00E43EFB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shear force (SF) and bending moment (BM) diagrams(Method of Section)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360D491B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29F60454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</w:t>
            </w:r>
          </w:p>
          <w:p w14:paraId="5E10E3FA" w14:textId="77777777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+Homework assignments</w:t>
            </w:r>
          </w:p>
          <w:p w14:paraId="5085DA89" w14:textId="4906E960" w:rsidR="00E43EFB" w:rsidRPr="000674C0" w:rsidRDefault="00E43EFB" w:rsidP="00E43EFB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+Monthly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4685601D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1ABD6478" w14:textId="3BE3478B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fourth</w:t>
            </w:r>
          </w:p>
        </w:tc>
        <w:tc>
          <w:tcPr>
            <w:tcW w:w="848" w:type="pct"/>
            <w:vAlign w:val="center"/>
          </w:tcPr>
          <w:p w14:paraId="3FC86CC2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  <w:p w14:paraId="6EC40BC2" w14:textId="070135CE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2040C35" w14:textId="637275CA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Drawing shear and moment curves and identifying areas of strength and weakness in beams using diagrams</w:t>
            </w: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14:paraId="20553B7A" w14:textId="43363E3F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Drawing shear force (SF) and bending moment (BM) diagrams by Graphical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bottom w:val="single" w:sz="4" w:space="0" w:color="auto"/>
            </w:tcBorders>
            <w:vAlign w:val="center"/>
          </w:tcPr>
          <w:p w14:paraId="00D7724B" w14:textId="545DE3F5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644858D9" w14:textId="44440AFA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2F09A1A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05C51154" w14:textId="36D4C9D3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Fifth</w:t>
            </w:r>
          </w:p>
        </w:tc>
        <w:tc>
          <w:tcPr>
            <w:tcW w:w="848" w:type="pct"/>
            <w:vAlign w:val="center"/>
          </w:tcPr>
          <w:p w14:paraId="7436805B" w14:textId="30ADBB0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69E70FC7" w14:textId="13ECA79B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Drawing shear and moment curves and identifying areas of strength and weakness in beams using diagrams</w:t>
            </w: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34B6" w14:textId="4060B5A0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Drawing shear force (SF) and bending moment (BM) diagrams by Graphical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07C7" w14:textId="69ECAAFD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3915" w14:textId="434F80D9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1011576D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1F8BB1BB" w14:textId="6FC28DA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VI</w:t>
            </w:r>
          </w:p>
        </w:tc>
        <w:tc>
          <w:tcPr>
            <w:tcW w:w="848" w:type="pct"/>
            <w:vAlign w:val="center"/>
          </w:tcPr>
          <w:p w14:paraId="4D2E0489" w14:textId="2CCE387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970DF0C" w14:textId="2DC929F1" w:rsidR="00D90514" w:rsidRPr="004D1120" w:rsidRDefault="00D90514" w:rsidP="00D90514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Stresses in Beams</w:t>
            </w:r>
          </w:p>
        </w:tc>
        <w:tc>
          <w:tcPr>
            <w:tcW w:w="1724" w:type="pct"/>
            <w:tcBorders>
              <w:top w:val="single" w:sz="4" w:space="0" w:color="auto"/>
            </w:tcBorders>
            <w:vAlign w:val="center"/>
          </w:tcPr>
          <w:p w14:paraId="7A29C30C" w14:textId="4D63FE66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Stresses in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top w:val="single" w:sz="4" w:space="0" w:color="auto"/>
            </w:tcBorders>
            <w:vAlign w:val="center"/>
          </w:tcPr>
          <w:p w14:paraId="2F2C8E95" w14:textId="376B02A9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5B66C145" w14:textId="22B68AC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5B2FD28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04539E88" w14:textId="7A9449FA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Seventh</w:t>
            </w:r>
          </w:p>
        </w:tc>
        <w:tc>
          <w:tcPr>
            <w:tcW w:w="848" w:type="pct"/>
            <w:vAlign w:val="center"/>
          </w:tcPr>
          <w:p w14:paraId="283CF111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4F8D45F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6F58826" w14:textId="18F8070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6474CAE1" w14:textId="6444F7BF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Composite Beams</w:t>
            </w:r>
          </w:p>
        </w:tc>
        <w:tc>
          <w:tcPr>
            <w:tcW w:w="1724" w:type="pct"/>
            <w:vAlign w:val="center"/>
          </w:tcPr>
          <w:p w14:paraId="6F9818F7" w14:textId="0FA5DAD9" w:rsidR="00D90514" w:rsidRPr="004C586A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>
              <w:t>Composite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902A5E8" w14:textId="129B636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35A37798" w14:textId="425FF218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4B81F246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4ACED8B" w14:textId="1C312752" w:rsidR="00D90514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VIII</w:t>
            </w:r>
          </w:p>
        </w:tc>
        <w:tc>
          <w:tcPr>
            <w:tcW w:w="848" w:type="pct"/>
            <w:vAlign w:val="center"/>
          </w:tcPr>
          <w:p w14:paraId="32E9D306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F516778" w14:textId="77777777" w:rsidR="00D90514" w:rsidRPr="000674C0" w:rsidRDefault="00D90514" w:rsidP="00D90514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FB3BB7" w14:textId="77777777" w:rsidR="00D90514" w:rsidRPr="000674C0" w:rsidRDefault="00D90514" w:rsidP="00D90514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21DF8A" w14:textId="412E9C25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3897624" w14:textId="25218476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Transformed-Section Method (Alternative Method - Equivalent Area)</w:t>
            </w:r>
          </w:p>
        </w:tc>
        <w:tc>
          <w:tcPr>
            <w:tcW w:w="1724" w:type="pct"/>
            <w:vAlign w:val="center"/>
          </w:tcPr>
          <w:p w14:paraId="7B862814" w14:textId="5AA4F1EE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Transformed-Section Method (Alternative Method - Equivalent Area)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64BC81C5" w14:textId="7333E0CF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2ECB622C" w14:textId="626338A1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65E2CBE1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3383B6C" w14:textId="6457D553" w:rsidR="00D90514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Ninth</w:t>
            </w:r>
          </w:p>
        </w:tc>
        <w:tc>
          <w:tcPr>
            <w:tcW w:w="848" w:type="pct"/>
            <w:vAlign w:val="center"/>
          </w:tcPr>
          <w:p w14:paraId="43582273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72E75FD" w14:textId="77777777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F4C8FD4" w14:textId="3C71271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27367994" w14:textId="60D97AEB" w:rsidR="00D90514" w:rsidRPr="004D1120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t>Shear Stresses in Beams</w:t>
            </w:r>
          </w:p>
        </w:tc>
        <w:tc>
          <w:tcPr>
            <w:tcW w:w="1724" w:type="pct"/>
            <w:vAlign w:val="center"/>
          </w:tcPr>
          <w:p w14:paraId="6FE2FA21" w14:textId="42A98953" w:rsidR="00D90514" w:rsidRPr="000674C0" w:rsidRDefault="00D90514" w:rsidP="00D90514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t>Shear Stresses in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71A2BC3F" w14:textId="6E6581D4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0B1CAB42" w14:textId="473293AF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  <w:tr w:rsidR="00D90514" w:rsidRPr="000674C0" w14:paraId="615A9B1C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3F7E0CB1" w14:textId="465EF19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tenth</w:t>
            </w:r>
          </w:p>
        </w:tc>
        <w:tc>
          <w:tcPr>
            <w:tcW w:w="848" w:type="pct"/>
            <w:vAlign w:val="center"/>
          </w:tcPr>
          <w:p w14:paraId="5D01C9FF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8AF304D" w14:textId="77777777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1B9BAB7" w14:textId="63DCCCB1" w:rsidR="00D90514" w:rsidRPr="000674C0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2D3CE535" w14:textId="72A61F92" w:rsidR="00D90514" w:rsidRDefault="00D90514" w:rsidP="00D90514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t>Shear Stresses in Beams</w:t>
            </w:r>
          </w:p>
        </w:tc>
        <w:tc>
          <w:tcPr>
            <w:tcW w:w="1724" w:type="pct"/>
            <w:vAlign w:val="center"/>
          </w:tcPr>
          <w:p w14:paraId="1431FD38" w14:textId="6D25FF87" w:rsidR="00D90514" w:rsidRPr="009343CD" w:rsidRDefault="00D90514" w:rsidP="00D90514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t>Shear Stresses in Beams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CCC1473" w14:textId="651FD2C6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1C396814" w14:textId="5E1B0AD0" w:rsidR="00D90514" w:rsidRPr="000674C0" w:rsidRDefault="00D90514" w:rsidP="00D90514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Daily exams + homework + monthly 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exams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9777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evaluation</w:t>
            </w:r>
          </w:p>
        </w:tc>
      </w:tr>
      <w:tr w:rsidR="00AF2677" w14:paraId="0E03D9D1" w14:textId="77777777" w:rsidTr="006C3112">
        <w:tc>
          <w:tcPr>
            <w:tcW w:w="11456" w:type="dxa"/>
            <w:gridSpan w:val="2"/>
            <w:vAlign w:val="center"/>
          </w:tcPr>
          <w:p w14:paraId="24B27808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Daily exams with practical and scientific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questions .</w:t>
            </w:r>
          </w:p>
          <w:p w14:paraId="6DB3983B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Participation marks for difficult competition questions among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students.</w:t>
            </w:r>
          </w:p>
          <w:p w14:paraId="1DE3FAA9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Assigning grades to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homework assignments and reports assigned </w:t>
            </w:r>
            <w:r w:rsidRPr="000674C0">
              <w:rPr>
                <w:rFonts w:asciiTheme="majorBidi" w:hAnsiTheme="majorBidi" w:cstheme="majorBidi" w:hint="eastAsia"/>
                <w:sz w:val="24"/>
                <w:szCs w:val="24"/>
                <w:rtl/>
                <w:lang w:bidi="ar-IQ"/>
              </w:rPr>
              <w:t xml:space="preserve">to </w:t>
            </w: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them.</w:t>
            </w:r>
          </w:p>
          <w:p w14:paraId="0832556D" w14:textId="7BE75E97" w:rsidR="00AF2677" w:rsidRPr="00AF2677" w:rsidRDefault="00AF2677" w:rsidP="00AF2677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267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and monthly </w:t>
            </w: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exams for the curriculum, in addition to end-of-semester </w:t>
            </w:r>
            <w:r w:rsidRPr="00AF267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exams </w:t>
            </w: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AF2677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AF2677" w:rsidRDefault="00AF2677" w:rsidP="00AF2677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Education and teaching resources</w:t>
            </w:r>
          </w:p>
        </w:tc>
      </w:tr>
      <w:tr w:rsidR="00AF2677" w:rsidRPr="00BB1D3D" w14:paraId="23AC7296" w14:textId="77777777" w:rsidTr="001062DA">
        <w:tc>
          <w:tcPr>
            <w:tcW w:w="1634" w:type="dxa"/>
          </w:tcPr>
          <w:p w14:paraId="3118A9F9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Required prescribed books</w:t>
            </w:r>
          </w:p>
        </w:tc>
        <w:tc>
          <w:tcPr>
            <w:tcW w:w="9822" w:type="dxa"/>
          </w:tcPr>
          <w:p w14:paraId="009E8D44" w14:textId="77777777" w:rsidR="00D90514" w:rsidRPr="00D90514" w:rsidRDefault="00D90514" w:rsidP="00D90514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432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0514">
              <w:rPr>
                <w:rFonts w:asciiTheme="majorBidi" w:eastAsia="CIDFont+F7" w:hAnsiTheme="majorBidi" w:cstheme="majorBidi"/>
              </w:rPr>
              <w:t>Strength of Materials</w:t>
            </w:r>
            <w:r w:rsidRPr="00D90514">
              <w:rPr>
                <w:rFonts w:asciiTheme="majorBidi" w:eastAsia="CIDFont+F7" w:hAnsiTheme="majorBidi" w:cs="Times New Roman"/>
                <w:rtl/>
              </w:rPr>
              <w:t xml:space="preserve"> </w:t>
            </w:r>
          </w:p>
          <w:p w14:paraId="5D9E104A" w14:textId="77777777" w:rsidR="00D90514" w:rsidRPr="00D90514" w:rsidRDefault="00D90514" w:rsidP="00D90514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432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0514">
              <w:rPr>
                <w:rFonts w:asciiTheme="majorBidi" w:eastAsia="CIDFont+F7" w:hAnsiTheme="majorBidi" w:cstheme="majorBidi"/>
              </w:rPr>
              <w:t xml:space="preserve">Third and Fourth Edition </w:t>
            </w:r>
            <w:r w:rsidRPr="00D90514">
              <w:rPr>
                <w:rFonts w:asciiTheme="majorBidi" w:eastAsia="CIDFont+F7" w:hAnsiTheme="majorBidi" w:cs="Times New Roman"/>
                <w:rtl/>
              </w:rPr>
              <w:t>.</w:t>
            </w:r>
          </w:p>
          <w:p w14:paraId="441CE5E6" w14:textId="13E3D5A2" w:rsidR="00AF2677" w:rsidRPr="00AF2677" w:rsidRDefault="00D90514" w:rsidP="00D90514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432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D90514">
              <w:rPr>
                <w:rFonts w:asciiTheme="majorBidi" w:eastAsia="CIDFont+F7" w:hAnsiTheme="majorBidi" w:cstheme="majorBidi"/>
              </w:rPr>
              <w:t xml:space="preserve">• </w:t>
            </w:r>
            <w:r w:rsidRPr="00D90514">
              <w:rPr>
                <w:rFonts w:asciiTheme="majorBidi" w:eastAsia="CIDFont+F7" w:hAnsiTheme="majorBidi" w:cstheme="majorBidi"/>
              </w:rPr>
              <w:tab/>
              <w:t>Ferdinand and L.Singer Andrew Pytel</w:t>
            </w:r>
          </w:p>
        </w:tc>
      </w:tr>
      <w:tr w:rsidR="00AF2677" w:rsidRPr="00BB1D3D" w14:paraId="2D2FB340" w14:textId="77777777" w:rsidTr="001062DA">
        <w:tc>
          <w:tcPr>
            <w:tcW w:w="1634" w:type="dxa"/>
          </w:tcPr>
          <w:p w14:paraId="29B4A9A7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Main references</w:t>
            </w:r>
          </w:p>
        </w:tc>
        <w:tc>
          <w:tcPr>
            <w:tcW w:w="9822" w:type="dxa"/>
          </w:tcPr>
          <w:p w14:paraId="5DF813E7" w14:textId="77777777" w:rsidR="00AF2677" w:rsidRPr="00AF2677" w:rsidRDefault="00AF2677" w:rsidP="00AF2677">
            <w:pPr>
              <w:pStyle w:val="ListParagraph"/>
              <w:numPr>
                <w:ilvl w:val="2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College library to obtain additional sources for the curriculum.</w:t>
            </w:r>
          </w:p>
          <w:p w14:paraId="292FE34C" w14:textId="1120795C" w:rsidR="00AF2677" w:rsidRPr="001062DA" w:rsidRDefault="00AF2677" w:rsidP="00AF2677">
            <w:pPr>
              <w:pStyle w:val="ListParagraph"/>
              <w:numPr>
                <w:ilvl w:val="2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Check scientific websites to see recent developments in the subject</w:t>
            </w:r>
          </w:p>
        </w:tc>
      </w:tr>
      <w:tr w:rsidR="00AF2677" w14:paraId="6719969A" w14:textId="77777777" w:rsidTr="00FB46BD">
        <w:tc>
          <w:tcPr>
            <w:tcW w:w="1634" w:type="dxa"/>
          </w:tcPr>
          <w:p w14:paraId="19FC7385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Recommended books and supporting references</w:t>
            </w:r>
          </w:p>
        </w:tc>
        <w:tc>
          <w:tcPr>
            <w:tcW w:w="9822" w:type="dxa"/>
            <w:vAlign w:val="center"/>
          </w:tcPr>
          <w:p w14:paraId="3141E395" w14:textId="77777777" w:rsidR="00AF2677" w:rsidRDefault="00AF2677" w:rsidP="00AF2677">
            <w:pPr>
              <w:shd w:val="clear" w:color="auto" w:fill="FFFFFF"/>
              <w:ind w:left="1" w:right="-426" w:hanging="3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Follow scientific websites to see the latest developments in the prescribed material</w:t>
            </w:r>
            <w:r w:rsidRPr="00AF267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For third year students </w:t>
            </w:r>
            <w:r w:rsidR="00D90514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7D10932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Web Course: Strength of Materials</w:t>
            </w:r>
          </w:p>
          <w:p w14:paraId="495A81A7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Dr. Satish C Sharma (IITR)</w:t>
            </w:r>
          </w:p>
          <w:p w14:paraId="302CD03E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 xml:space="preserve">Web Page: </w:t>
            </w:r>
            <w:r w:rsidRPr="00D90514">
              <w:rPr>
                <w:rFonts w:ascii="Cambria" w:eastAsia="Cambria" w:hAnsi="Cambria" w:cs="Times New Roman"/>
                <w:sz w:val="28"/>
                <w:szCs w:val="28"/>
                <w:rtl/>
                <w:lang w:bidi="ar-IQ"/>
              </w:rPr>
              <w:t>http://www.nptel.iitm.ac.in/courses/Webcourse-contents/IITROORKEE/</w:t>
            </w:r>
          </w:p>
          <w:p w14:paraId="423D9591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strength%20of%20materials/homepage.htm</w:t>
            </w:r>
          </w:p>
          <w:p w14:paraId="4F9FBA9C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 xml:space="preserve">Web Course: Structural Analysis II </w:t>
            </w:r>
            <w:r w:rsidRPr="00D90514">
              <w:rPr>
                <w:rFonts w:ascii="Cambria" w:eastAsia="Cambria" w:hAnsi="Cambria" w:cs="Times New Roman"/>
                <w:sz w:val="28"/>
                <w:szCs w:val="28"/>
                <w:rtl/>
                <w:lang w:bidi="ar-IQ"/>
              </w:rPr>
              <w:t>-</w:t>
            </w:r>
          </w:p>
          <w:p w14:paraId="3DC6D1D5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>LS Ramachandra &amp; SK Barai (IITKGP)</w:t>
            </w:r>
          </w:p>
          <w:p w14:paraId="0F6CA615" w14:textId="77777777" w:rsidR="00D90514" w:rsidRPr="00D90514" w:rsidRDefault="00D90514" w:rsidP="00D9051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ind w:leftChars="0" w:right="-426" w:firstLineChars="0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 xml:space="preserve">Web Page: </w:t>
            </w:r>
            <w:r w:rsidRPr="00D90514">
              <w:rPr>
                <w:rFonts w:ascii="Cambria" w:eastAsia="Cambria" w:hAnsi="Cambria" w:cs="Times New Roman"/>
                <w:sz w:val="28"/>
                <w:szCs w:val="28"/>
                <w:rtl/>
                <w:lang w:bidi="ar-IQ"/>
              </w:rPr>
              <w:t>http://www.nptel.iitm.ac.in/courses/Webcoursecontents/</w:t>
            </w:r>
          </w:p>
          <w:p w14:paraId="04E883EC" w14:textId="78F8D08D" w:rsidR="00D90514" w:rsidRDefault="00D90514" w:rsidP="00D90514">
            <w:pPr>
              <w:shd w:val="clear" w:color="auto" w:fill="FFFFFF"/>
              <w:ind w:leftChars="0" w:left="3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lang w:bidi="ar-IQ"/>
              </w:rPr>
            </w:pPr>
            <w:r w:rsidRPr="00D90514">
              <w:rPr>
                <w:rFonts w:ascii="Cambria" w:eastAsia="Cambria" w:hAnsi="Cambria" w:cs="Cambria"/>
                <w:sz w:val="28"/>
                <w:szCs w:val="28"/>
                <w:lang w:bidi="ar-IQ"/>
              </w:rPr>
              <w:tab/>
              <w:t>IIT%20Kharagpur/Structural%20Analysis/New_index1.html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7533" w14:textId="77777777" w:rsidR="00C53E8A" w:rsidRDefault="00C53E8A">
      <w:pPr>
        <w:spacing w:line="240" w:lineRule="auto"/>
        <w:ind w:left="0" w:hanging="2"/>
      </w:pPr>
      <w:r>
        <w:separator/>
      </w:r>
    </w:p>
  </w:endnote>
  <w:endnote w:type="continuationSeparator" w:id="0">
    <w:p w14:paraId="280969A8" w14:textId="77777777" w:rsidR="00C53E8A" w:rsidRDefault="00C53E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8D5B07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C53E8A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62043" w14:textId="77777777" w:rsidR="00C53E8A" w:rsidRDefault="00C53E8A">
      <w:pPr>
        <w:spacing w:line="240" w:lineRule="auto"/>
        <w:ind w:left="0" w:hanging="2"/>
      </w:pPr>
      <w:r>
        <w:separator/>
      </w:r>
    </w:p>
  </w:footnote>
  <w:footnote w:type="continuationSeparator" w:id="0">
    <w:p w14:paraId="1F73F2FA" w14:textId="77777777" w:rsidR="00C53E8A" w:rsidRDefault="00C53E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2B6"/>
    <w:multiLevelType w:val="hybridMultilevel"/>
    <w:tmpl w:val="126E5CD0"/>
    <w:lvl w:ilvl="0" w:tplc="F8A218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4B7"/>
    <w:multiLevelType w:val="hybridMultilevel"/>
    <w:tmpl w:val="CC267AF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054845"/>
    <w:multiLevelType w:val="hybridMultilevel"/>
    <w:tmpl w:val="A0E872F2"/>
    <w:lvl w:ilvl="0" w:tplc="0C580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16A4AA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8864D33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A680E7F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D1508F2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3756514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6" w:tplc="EFF059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552E4ECA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EFA410C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194981"/>
    <w:multiLevelType w:val="hybridMultilevel"/>
    <w:tmpl w:val="D7A2DC7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0A41712"/>
    <w:multiLevelType w:val="hybridMultilevel"/>
    <w:tmpl w:val="9060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454A6EB5"/>
    <w:multiLevelType w:val="hybridMultilevel"/>
    <w:tmpl w:val="17488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102128">
      <w:numFmt w:val="bullet"/>
      <w:lvlText w:val="•"/>
      <w:lvlJc w:val="left"/>
      <w:pPr>
        <w:ind w:left="1800" w:hanging="360"/>
      </w:pPr>
      <w:rPr>
        <w:rFonts w:ascii="Simplified Arabic" w:eastAsia="Simplified Arabic" w:hAnsi="Simplified Arabic" w:cs="Simplified Arabic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3B5"/>
    <w:multiLevelType w:val="hybridMultilevel"/>
    <w:tmpl w:val="DBBEC0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B5B223F"/>
    <w:multiLevelType w:val="hybridMultilevel"/>
    <w:tmpl w:val="F2622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464FD"/>
    <w:multiLevelType w:val="hybridMultilevel"/>
    <w:tmpl w:val="027A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9"/>
  </w:num>
  <w:num w:numId="17">
    <w:abstractNumId w:val="6"/>
  </w:num>
  <w:num w:numId="18">
    <w:abstractNumId w:val="0"/>
  </w:num>
  <w:num w:numId="19">
    <w:abstractNumId w:val="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267DA"/>
    <w:rsid w:val="00096CC2"/>
    <w:rsid w:val="001062DA"/>
    <w:rsid w:val="00194476"/>
    <w:rsid w:val="00212A56"/>
    <w:rsid w:val="00213E09"/>
    <w:rsid w:val="00250C89"/>
    <w:rsid w:val="002A4913"/>
    <w:rsid w:val="0031416B"/>
    <w:rsid w:val="003D4F3A"/>
    <w:rsid w:val="00402535"/>
    <w:rsid w:val="004358B5"/>
    <w:rsid w:val="004C586A"/>
    <w:rsid w:val="00651AA1"/>
    <w:rsid w:val="0074133A"/>
    <w:rsid w:val="00765852"/>
    <w:rsid w:val="007B2CA5"/>
    <w:rsid w:val="007D1393"/>
    <w:rsid w:val="008019C9"/>
    <w:rsid w:val="0083383E"/>
    <w:rsid w:val="008625CF"/>
    <w:rsid w:val="00A00F02"/>
    <w:rsid w:val="00A40107"/>
    <w:rsid w:val="00AD7D32"/>
    <w:rsid w:val="00AF2677"/>
    <w:rsid w:val="00BA4248"/>
    <w:rsid w:val="00BB1D3D"/>
    <w:rsid w:val="00C16B8E"/>
    <w:rsid w:val="00C53E8A"/>
    <w:rsid w:val="00D15819"/>
    <w:rsid w:val="00D202F3"/>
    <w:rsid w:val="00D90514"/>
    <w:rsid w:val="00E43EFB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"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العنوان</vt:lpstr>
      </vt:variant>
      <vt:variant>
        <vt:i4>1</vt:i4>
      </vt:variant>
    </vt:vector>
  </HeadingPairs>
  <TitlesOfParts>
    <vt:vector size="7" baseType="lpstr">
      <vt:lpstr/>
      <vt:lpstr/>
      <vt:lpstr>Course description form</vt:lpstr>
      <vt:lpstr/>
      <vt:lpstr/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</dc:creator>
  <cp:lastModifiedBy>iraq falcon</cp:lastModifiedBy>
  <cp:revision>2</cp:revision>
  <dcterms:created xsi:type="dcterms:W3CDTF">2024-04-19T08:28:00Z</dcterms:created>
  <dcterms:modified xsi:type="dcterms:W3CDTF">2024-04-19T08:28:00Z</dcterms:modified>
</cp:coreProperties>
</file>