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8976A" w14:textId="77777777" w:rsidR="00E867CC" w:rsidRPr="00E867CC" w:rsidRDefault="009B68B5" w:rsidP="00BA11FF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t>Course Description Form</w:t>
      </w:r>
    </w:p>
    <w:tbl>
      <w:tblPr>
        <w:tblW w:w="100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540"/>
        <w:gridCol w:w="324"/>
        <w:gridCol w:w="379"/>
        <w:gridCol w:w="1876"/>
        <w:gridCol w:w="729"/>
        <w:gridCol w:w="1395"/>
        <w:gridCol w:w="2144"/>
        <w:gridCol w:w="1733"/>
      </w:tblGrid>
      <w:tr w:rsidR="001121E3" w:rsidRPr="00B80B61" w14:paraId="317DEA1E" w14:textId="77777777" w:rsidTr="00AE4F35">
        <w:tc>
          <w:tcPr>
            <w:tcW w:w="10017" w:type="dxa"/>
            <w:gridSpan w:val="9"/>
            <w:shd w:val="clear" w:color="auto" w:fill="DEEAF6"/>
          </w:tcPr>
          <w:p w14:paraId="19D5933A" w14:textId="43EB5840" w:rsidR="001121E3" w:rsidRPr="00B80B6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Course Name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89762E">
              <w:t xml:space="preserve"> </w:t>
            </w:r>
          </w:p>
        </w:tc>
      </w:tr>
      <w:tr w:rsidR="001121E3" w:rsidRPr="00B80B61" w14:paraId="6A8C7D2F" w14:textId="77777777" w:rsidTr="00AE4F35">
        <w:tc>
          <w:tcPr>
            <w:tcW w:w="10017" w:type="dxa"/>
            <w:gridSpan w:val="9"/>
            <w:shd w:val="clear" w:color="auto" w:fill="auto"/>
          </w:tcPr>
          <w:p w14:paraId="468B56C4" w14:textId="2F89D82E" w:rsidR="001121E3" w:rsidRPr="00B80B61" w:rsidRDefault="00671659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671659">
              <w:rPr>
                <w:sz w:val="24"/>
                <w:szCs w:val="24"/>
              </w:rPr>
              <w:t>Engineering Statistics</w:t>
            </w:r>
          </w:p>
        </w:tc>
      </w:tr>
      <w:tr w:rsidR="001121E3" w:rsidRPr="00B80B61" w14:paraId="0CC40E8C" w14:textId="77777777" w:rsidTr="00AE4F35">
        <w:tc>
          <w:tcPr>
            <w:tcW w:w="10017" w:type="dxa"/>
            <w:gridSpan w:val="9"/>
            <w:shd w:val="clear" w:color="auto" w:fill="DEEAF6"/>
          </w:tcPr>
          <w:p w14:paraId="2AAB6811" w14:textId="52447C08" w:rsidR="001121E3" w:rsidRPr="00B80B6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Course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Code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2F4BE7F0" w14:textId="77777777" w:rsidTr="00AE4F35">
        <w:tc>
          <w:tcPr>
            <w:tcW w:w="10017" w:type="dxa"/>
            <w:gridSpan w:val="9"/>
            <w:shd w:val="clear" w:color="auto" w:fill="auto"/>
          </w:tcPr>
          <w:p w14:paraId="586ED771" w14:textId="56371F19" w:rsidR="001121E3" w:rsidRPr="00B80B61" w:rsidRDefault="001121E3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121E3" w:rsidRPr="00B80B61" w14:paraId="3DA024FC" w14:textId="77777777" w:rsidTr="00AE4F35">
        <w:tc>
          <w:tcPr>
            <w:tcW w:w="10017" w:type="dxa"/>
            <w:gridSpan w:val="9"/>
            <w:shd w:val="clear" w:color="auto" w:fill="DEEAF6"/>
          </w:tcPr>
          <w:p w14:paraId="0E0DAC85" w14:textId="2E4F801E" w:rsidR="001121E3" w:rsidRPr="00B80B6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Year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89762E"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7A6785C3" w14:textId="77777777" w:rsidTr="00AE4F35">
        <w:tc>
          <w:tcPr>
            <w:tcW w:w="10017" w:type="dxa"/>
            <w:gridSpan w:val="9"/>
            <w:shd w:val="clear" w:color="auto" w:fill="auto"/>
          </w:tcPr>
          <w:p w14:paraId="43B7BA01" w14:textId="61D5FEEC" w:rsidR="001121E3" w:rsidRPr="00B80B61" w:rsidRDefault="00671659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Third year\ second semester </w:t>
            </w:r>
          </w:p>
        </w:tc>
      </w:tr>
      <w:tr w:rsidR="001121E3" w:rsidRPr="00B80B61" w14:paraId="7F3A11D9" w14:textId="77777777" w:rsidTr="00AE4F35">
        <w:tc>
          <w:tcPr>
            <w:tcW w:w="10017" w:type="dxa"/>
            <w:gridSpan w:val="9"/>
            <w:shd w:val="clear" w:color="auto" w:fill="DEEAF6"/>
          </w:tcPr>
          <w:p w14:paraId="70837C07" w14:textId="10A8A786" w:rsidR="001121E3" w:rsidRPr="00B80B61" w:rsidRDefault="00F74C41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</w:t>
            </w:r>
            <w:r w:rsidR="001121E3"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escription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Preparation Date:</w:t>
            </w:r>
          </w:p>
        </w:tc>
      </w:tr>
      <w:tr w:rsidR="001121E3" w:rsidRPr="00B80B61" w14:paraId="2EECCFD8" w14:textId="77777777" w:rsidTr="00AE4F35">
        <w:tc>
          <w:tcPr>
            <w:tcW w:w="10017" w:type="dxa"/>
            <w:gridSpan w:val="9"/>
            <w:shd w:val="clear" w:color="auto" w:fill="auto"/>
          </w:tcPr>
          <w:p w14:paraId="71CBB507" w14:textId="232BC9D8" w:rsidR="001121E3" w:rsidRPr="00B80B61" w:rsidRDefault="008975B4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2024-03-19</w:t>
            </w:r>
          </w:p>
        </w:tc>
      </w:tr>
      <w:tr w:rsidR="001121E3" w:rsidRPr="00B80B61" w14:paraId="4DDF8FA6" w14:textId="77777777" w:rsidTr="00AE4F35">
        <w:tc>
          <w:tcPr>
            <w:tcW w:w="10017" w:type="dxa"/>
            <w:gridSpan w:val="9"/>
            <w:shd w:val="clear" w:color="auto" w:fill="DEEAF6"/>
          </w:tcPr>
          <w:p w14:paraId="4DEE6683" w14:textId="312F7C5F" w:rsidR="001121E3" w:rsidRPr="00B80B61" w:rsidRDefault="00EC7169" w:rsidP="00B80B61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</w:rPr>
              <w:t>Available Attendance Forms</w:t>
            </w:r>
            <w:r w:rsidR="00F74C41">
              <w:rPr>
                <w:rFonts w:eastAsia="Calibri" w:cs="Times New Roman"/>
                <w:sz w:val="28"/>
                <w:szCs w:val="28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</w:rPr>
              <w:t xml:space="preserve"> </w:t>
            </w:r>
          </w:p>
        </w:tc>
      </w:tr>
      <w:tr w:rsidR="001121E3" w:rsidRPr="00B80B61" w14:paraId="72B3FF2A" w14:textId="77777777" w:rsidTr="00AE4F35">
        <w:tc>
          <w:tcPr>
            <w:tcW w:w="10017" w:type="dxa"/>
            <w:gridSpan w:val="9"/>
            <w:shd w:val="clear" w:color="auto" w:fill="auto"/>
          </w:tcPr>
          <w:p w14:paraId="1496A7E7" w14:textId="194995E7" w:rsidR="001121E3" w:rsidRPr="00B80B61" w:rsidRDefault="008975B4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975B4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presence in the classroom</w:t>
            </w:r>
          </w:p>
        </w:tc>
      </w:tr>
      <w:tr w:rsidR="00B50377" w:rsidRPr="00B80B61" w14:paraId="7F049733" w14:textId="77777777" w:rsidTr="00AE4F35">
        <w:tc>
          <w:tcPr>
            <w:tcW w:w="10017" w:type="dxa"/>
            <w:gridSpan w:val="9"/>
            <w:shd w:val="clear" w:color="auto" w:fill="DEEAF6"/>
          </w:tcPr>
          <w:p w14:paraId="7E50DB93" w14:textId="77777777" w:rsidR="00B50377" w:rsidRPr="00B80B61" w:rsidRDefault="00B50377" w:rsidP="00B80B61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 w:rsidRPr="00B80B61">
              <w:rPr>
                <w:rFonts w:eastAsia="Calibri" w:cs="Times New Roman"/>
                <w:sz w:val="28"/>
                <w:szCs w:val="28"/>
              </w:rPr>
              <w:t>Number of Credit Hours (Total) / Number of Units (Total)</w:t>
            </w:r>
          </w:p>
        </w:tc>
      </w:tr>
      <w:tr w:rsidR="00B50377" w:rsidRPr="00B80B61" w14:paraId="555A1016" w14:textId="77777777" w:rsidTr="00AE4F35">
        <w:tc>
          <w:tcPr>
            <w:tcW w:w="10017" w:type="dxa"/>
            <w:gridSpan w:val="9"/>
            <w:shd w:val="clear" w:color="auto" w:fill="auto"/>
          </w:tcPr>
          <w:p w14:paraId="6E298905" w14:textId="74A8B312" w:rsidR="00B50377" w:rsidRPr="00B80B61" w:rsidRDefault="00671659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45</w:t>
            </w:r>
            <w:r w:rsidR="0042338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Hours / 3 Units</w:t>
            </w:r>
          </w:p>
          <w:p w14:paraId="4A7A6AA5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E4FBE" w:rsidRPr="00B80B61" w14:paraId="46F4DF37" w14:textId="77777777" w:rsidTr="00AE4F35">
        <w:tc>
          <w:tcPr>
            <w:tcW w:w="10017" w:type="dxa"/>
            <w:gridSpan w:val="9"/>
            <w:shd w:val="clear" w:color="auto" w:fill="DEEAF6"/>
          </w:tcPr>
          <w:p w14:paraId="7B27F527" w14:textId="38CE6323" w:rsidR="003E4FBE" w:rsidRPr="00B02F18" w:rsidRDefault="00A53B00" w:rsidP="00A53B00">
            <w:pPr>
              <w:numPr>
                <w:ilvl w:val="0"/>
                <w:numId w:val="48"/>
              </w:numPr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</w:rPr>
              <w:t xml:space="preserve">Course administrator's name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>(</w:t>
            </w:r>
            <w:r w:rsidR="00F74C41">
              <w:rPr>
                <w:rFonts w:ascii="Arial" w:eastAsia="Calibri" w:hAnsi="Arial" w:cs="Arial"/>
                <w:sz w:val="28"/>
                <w:szCs w:val="28"/>
              </w:rPr>
              <w:t xml:space="preserve">mention all,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 xml:space="preserve">if more than one name) </w:t>
            </w:r>
          </w:p>
        </w:tc>
      </w:tr>
      <w:tr w:rsidR="003E4FBE" w:rsidRPr="00B80B61" w14:paraId="0F9B8C2A" w14:textId="77777777" w:rsidTr="00AE4F35">
        <w:tc>
          <w:tcPr>
            <w:tcW w:w="10017" w:type="dxa"/>
            <w:gridSpan w:val="9"/>
            <w:shd w:val="clear" w:color="auto" w:fill="auto"/>
          </w:tcPr>
          <w:p w14:paraId="7DBAF9DC" w14:textId="77777777" w:rsidR="00671659" w:rsidRPr="00671659" w:rsidRDefault="00671659" w:rsidP="00671659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 w:rsidRPr="00671659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Name: Ahmed oudah kadhim</w:t>
            </w:r>
          </w:p>
          <w:p w14:paraId="72E67ECE" w14:textId="09106A5B" w:rsidR="00A53B00" w:rsidRPr="00B80B61" w:rsidRDefault="00671659" w:rsidP="00671659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71659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Email: ahmed.oudah@uowa.edu.iq  </w:t>
            </w:r>
          </w:p>
        </w:tc>
      </w:tr>
      <w:tr w:rsidR="00B50377" w:rsidRPr="00B80B61" w14:paraId="51090FE5" w14:textId="77777777" w:rsidTr="00AE4F35">
        <w:tc>
          <w:tcPr>
            <w:tcW w:w="10017" w:type="dxa"/>
            <w:gridSpan w:val="9"/>
            <w:shd w:val="clear" w:color="auto" w:fill="DEEAF6"/>
          </w:tcPr>
          <w:p w14:paraId="5D5CED50" w14:textId="77777777" w:rsidR="00BA11FF" w:rsidRPr="00B80B61" w:rsidRDefault="00B50377" w:rsidP="00EC7169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Course Objectives </w:t>
            </w:r>
          </w:p>
        </w:tc>
      </w:tr>
      <w:tr w:rsidR="00B50377" w:rsidRPr="00B80B61" w14:paraId="6B662ADB" w14:textId="77777777" w:rsidTr="00AE4F35">
        <w:tc>
          <w:tcPr>
            <w:tcW w:w="2140" w:type="dxa"/>
            <w:gridSpan w:val="4"/>
            <w:shd w:val="clear" w:color="auto" w:fill="auto"/>
          </w:tcPr>
          <w:p w14:paraId="63B3AB5E" w14:textId="77777777" w:rsidR="00B50377" w:rsidRPr="00B80B61" w:rsidRDefault="00B50377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Course Objectives</w:t>
            </w:r>
          </w:p>
        </w:tc>
        <w:tc>
          <w:tcPr>
            <w:tcW w:w="7877" w:type="dxa"/>
            <w:gridSpan w:val="5"/>
            <w:shd w:val="clear" w:color="auto" w:fill="auto"/>
          </w:tcPr>
          <w:p w14:paraId="02BE5F12" w14:textId="29A97096" w:rsidR="00671659" w:rsidRPr="00671659" w:rsidRDefault="00671659" w:rsidP="006716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671659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Understanding Basic Statistical Concepts: The module aims to introduce</w:t>
            </w:r>
          </w:p>
          <w:p w14:paraId="5C51DB14" w14:textId="77777777" w:rsidR="00671659" w:rsidRPr="00671659" w:rsidRDefault="00671659" w:rsidP="006716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671659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students to fundamental statistical concepts such as data types, variables,</w:t>
            </w:r>
          </w:p>
          <w:p w14:paraId="4B4E682E" w14:textId="77777777" w:rsidR="00671659" w:rsidRPr="00671659" w:rsidRDefault="00671659" w:rsidP="006716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671659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population, sample, descriptive statistics, and probability.</w:t>
            </w:r>
          </w:p>
          <w:p w14:paraId="19FF9C5B" w14:textId="4468E843" w:rsidR="00671659" w:rsidRPr="00671659" w:rsidRDefault="00671659" w:rsidP="006716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671659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Data Collection and Sampling: Students learn about different methods of</w:t>
            </w:r>
          </w:p>
          <w:p w14:paraId="7E1E1B42" w14:textId="77777777" w:rsidR="00671659" w:rsidRPr="00671659" w:rsidRDefault="00671659" w:rsidP="006716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671659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data collection, including surveys, experiments, and observational studies.</w:t>
            </w:r>
          </w:p>
          <w:p w14:paraId="6408A8C3" w14:textId="77777777" w:rsidR="00671659" w:rsidRPr="00671659" w:rsidRDefault="00671659" w:rsidP="006716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671659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They also understand the importance of sampling techniques and how to</w:t>
            </w:r>
          </w:p>
          <w:p w14:paraId="3B3F2F5C" w14:textId="77777777" w:rsidR="00671659" w:rsidRPr="00671659" w:rsidRDefault="00671659" w:rsidP="006716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671659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select an appropriate sample for analysis.</w:t>
            </w:r>
          </w:p>
          <w:p w14:paraId="0208B331" w14:textId="2F567A6C" w:rsidR="00671659" w:rsidRPr="00671659" w:rsidRDefault="00671659" w:rsidP="006716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671659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 xml:space="preserve">  Exploratory Data Analysis: The module aims to teach students how to</w:t>
            </w:r>
          </w:p>
          <w:p w14:paraId="22CF1F51" w14:textId="77777777" w:rsidR="00671659" w:rsidRPr="00671659" w:rsidRDefault="00671659" w:rsidP="006716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671659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explore and summarize data using graphical and numerical techniques. They</w:t>
            </w:r>
          </w:p>
          <w:p w14:paraId="7EF128F6" w14:textId="77777777" w:rsidR="00671659" w:rsidRPr="00671659" w:rsidRDefault="00671659" w:rsidP="006716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671659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learn how to create histograms, box plots, scatter plots, and compute</w:t>
            </w:r>
          </w:p>
          <w:p w14:paraId="04BD619A" w14:textId="77777777" w:rsidR="00671659" w:rsidRPr="00671659" w:rsidRDefault="00671659" w:rsidP="006716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671659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summary statistics such as mean, median, and standard deviation.</w:t>
            </w:r>
          </w:p>
          <w:p w14:paraId="70560AB6" w14:textId="12EBC90C" w:rsidR="00671659" w:rsidRPr="00671659" w:rsidRDefault="00671659" w:rsidP="006716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671659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lastRenderedPageBreak/>
              <w:t xml:space="preserve">  Probability Theory: Students gain an understanding of probability concepts,</w:t>
            </w:r>
          </w:p>
          <w:p w14:paraId="2FE5EA0B" w14:textId="77777777" w:rsidR="00671659" w:rsidRPr="00671659" w:rsidRDefault="00671659" w:rsidP="006716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671659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including basic principles, conditional probability, independence, and Bayes'</w:t>
            </w:r>
          </w:p>
          <w:p w14:paraId="225080A3" w14:textId="77777777" w:rsidR="00671659" w:rsidRPr="00671659" w:rsidRDefault="00671659" w:rsidP="006716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671659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theorem. They learn how to calculate probabilities and apply them in realworld</w:t>
            </w:r>
          </w:p>
          <w:p w14:paraId="53FDF281" w14:textId="795CBCC8" w:rsidR="00671659" w:rsidRPr="00671659" w:rsidRDefault="00671659" w:rsidP="006716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671659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scenarios.</w:t>
            </w:r>
          </w:p>
          <w:p w14:paraId="504D219E" w14:textId="77777777" w:rsidR="00671659" w:rsidRPr="00671659" w:rsidRDefault="00671659" w:rsidP="006716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671659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Statistical Inference: The module aims to introduce students to the process of</w:t>
            </w:r>
          </w:p>
          <w:p w14:paraId="3A0F93AC" w14:textId="77777777" w:rsidR="00671659" w:rsidRPr="00671659" w:rsidRDefault="00671659" w:rsidP="006716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671659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making inferences about populations based on sample data. They learn</w:t>
            </w:r>
          </w:p>
          <w:p w14:paraId="02A10F32" w14:textId="77777777" w:rsidR="00671659" w:rsidRPr="00671659" w:rsidRDefault="00671659" w:rsidP="006716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671659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about confidence intervals and hypothesis testing, including concepts like</w:t>
            </w:r>
          </w:p>
          <w:p w14:paraId="77D09F3E" w14:textId="77777777" w:rsidR="00671659" w:rsidRPr="00671659" w:rsidRDefault="00671659" w:rsidP="006716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671659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null and alternative hypotheses, p-values, and significance levels.</w:t>
            </w:r>
          </w:p>
          <w:p w14:paraId="197A0291" w14:textId="19A3BB5B" w:rsidR="00671659" w:rsidRPr="00671659" w:rsidRDefault="00671659" w:rsidP="006716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671659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 xml:space="preserve"> Regression Analysis: Students are taught the basics of regression analysis,</w:t>
            </w:r>
          </w:p>
          <w:p w14:paraId="78C13496" w14:textId="77777777" w:rsidR="00671659" w:rsidRPr="00671659" w:rsidRDefault="00671659" w:rsidP="006716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671659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including simple linear regression and multiple regressions. They learn how</w:t>
            </w:r>
          </w:p>
          <w:p w14:paraId="270B5C60" w14:textId="77777777" w:rsidR="00671659" w:rsidRPr="00671659" w:rsidRDefault="00671659" w:rsidP="006716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671659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to build regression models, interpret coefficients, assess model fit, and make</w:t>
            </w:r>
          </w:p>
          <w:p w14:paraId="79E38857" w14:textId="77777777" w:rsidR="00671659" w:rsidRPr="00671659" w:rsidRDefault="00671659" w:rsidP="006716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671659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predictions.</w:t>
            </w:r>
          </w:p>
          <w:p w14:paraId="627502FC" w14:textId="5CC84C6A" w:rsidR="00671659" w:rsidRPr="00671659" w:rsidRDefault="00671659" w:rsidP="006716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671659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 xml:space="preserve">Critical Thinking and Interpretation: The module aims to develop students' </w:t>
            </w:r>
          </w:p>
          <w:p w14:paraId="3E0071E9" w14:textId="77777777" w:rsidR="00671659" w:rsidRPr="00671659" w:rsidRDefault="00671659" w:rsidP="006716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671659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critical thinking skills by teaching them how to interpret statistical results and</w:t>
            </w:r>
          </w:p>
          <w:p w14:paraId="321ED4DB" w14:textId="77777777" w:rsidR="00671659" w:rsidRPr="00671659" w:rsidRDefault="00671659" w:rsidP="006716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671659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draw meaningful conclusions. They learn to evaluate the strengths and</w:t>
            </w:r>
          </w:p>
          <w:p w14:paraId="63D8ADE6" w14:textId="77777777" w:rsidR="00671659" w:rsidRPr="00671659" w:rsidRDefault="00671659" w:rsidP="006716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671659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 xml:space="preserve">limitations of statistical analyses and make informed decisions based on data. </w:t>
            </w:r>
          </w:p>
          <w:p w14:paraId="0A943051" w14:textId="5294CF02" w:rsidR="00671659" w:rsidRPr="00671659" w:rsidRDefault="00671659" w:rsidP="006716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671659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 xml:space="preserve">   Ethical Considerations: Some statistics modules incorporate discussions on</w:t>
            </w:r>
          </w:p>
          <w:p w14:paraId="720E4C25" w14:textId="77777777" w:rsidR="00671659" w:rsidRPr="00671659" w:rsidRDefault="00671659" w:rsidP="006716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671659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ethical considerations in data analysis and research. Students explore topics</w:t>
            </w:r>
          </w:p>
          <w:p w14:paraId="298C148A" w14:textId="77777777" w:rsidR="00671659" w:rsidRPr="00671659" w:rsidRDefault="00671659" w:rsidP="006716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671659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 xml:space="preserve">such as data privacy, bias, and the responsible use of statistics. </w:t>
            </w:r>
          </w:p>
          <w:p w14:paraId="7DFCB796" w14:textId="23F388E5" w:rsidR="00671659" w:rsidRPr="00671659" w:rsidRDefault="00671659" w:rsidP="006716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671659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Overall, the aims of a statistics module are to provide students with a solid</w:t>
            </w:r>
          </w:p>
          <w:p w14:paraId="631C044E" w14:textId="77777777" w:rsidR="00671659" w:rsidRPr="00671659" w:rsidRDefault="00671659" w:rsidP="006716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671659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lastRenderedPageBreak/>
              <w:t>foundation in statistical concepts, methods, and applications. It equips them</w:t>
            </w:r>
          </w:p>
          <w:p w14:paraId="44DE0644" w14:textId="77777777" w:rsidR="00671659" w:rsidRPr="00671659" w:rsidRDefault="00671659" w:rsidP="006716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671659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with the necessary skills to analyze data, draw meaningful conclusions, and</w:t>
            </w:r>
          </w:p>
          <w:p w14:paraId="07CD55ED" w14:textId="14A3480E" w:rsidR="00EC7169" w:rsidRPr="00EC7169" w:rsidRDefault="00671659" w:rsidP="006716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671659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make informed decisions in various fields of study and professional settings.</w:t>
            </w:r>
          </w:p>
        </w:tc>
      </w:tr>
      <w:tr w:rsidR="00B50377" w:rsidRPr="00B80B61" w14:paraId="58EC4CC3" w14:textId="77777777" w:rsidTr="00AE4F35">
        <w:tc>
          <w:tcPr>
            <w:tcW w:w="10017" w:type="dxa"/>
            <w:gridSpan w:val="9"/>
            <w:shd w:val="clear" w:color="auto" w:fill="DEEAF6"/>
          </w:tcPr>
          <w:p w14:paraId="4986F185" w14:textId="77777777" w:rsidR="00BA11FF" w:rsidRPr="00B80B61" w:rsidRDefault="00B50377" w:rsidP="00B80B61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lastRenderedPageBreak/>
              <w:t xml:space="preserve">Teaching and Learning Strategies </w:t>
            </w:r>
          </w:p>
        </w:tc>
      </w:tr>
      <w:tr w:rsidR="00BA11FF" w:rsidRPr="00B80B61" w14:paraId="2818180F" w14:textId="77777777" w:rsidTr="00AE4F35">
        <w:tc>
          <w:tcPr>
            <w:tcW w:w="1437" w:type="dxa"/>
            <w:gridSpan w:val="2"/>
            <w:shd w:val="clear" w:color="auto" w:fill="auto"/>
          </w:tcPr>
          <w:p w14:paraId="7C49BFAF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Strategy</w:t>
            </w:r>
          </w:p>
        </w:tc>
        <w:tc>
          <w:tcPr>
            <w:tcW w:w="8580" w:type="dxa"/>
            <w:gridSpan w:val="7"/>
            <w:shd w:val="clear" w:color="auto" w:fill="auto"/>
          </w:tcPr>
          <w:p w14:paraId="344B9D87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52FD76F2" w14:textId="77777777" w:rsidR="00671659" w:rsidRPr="00671659" w:rsidRDefault="00671659" w:rsidP="00671659">
            <w:pPr>
              <w:shd w:val="clear" w:color="auto" w:fill="FFFFFF"/>
              <w:autoSpaceDE w:val="0"/>
              <w:autoSpaceDN w:val="0"/>
              <w:adjustRightInd w:val="0"/>
              <w:ind w:left="99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71659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Assessment is based on hand-in assignments, written exam, Case study, Quizzes,</w:t>
            </w:r>
          </w:p>
          <w:p w14:paraId="60C911B5" w14:textId="77777777" w:rsidR="00671659" w:rsidRPr="00671659" w:rsidRDefault="00671659" w:rsidP="00671659">
            <w:pPr>
              <w:shd w:val="clear" w:color="auto" w:fill="FFFFFF"/>
              <w:autoSpaceDE w:val="0"/>
              <w:autoSpaceDN w:val="0"/>
              <w:adjustRightInd w:val="0"/>
              <w:ind w:left="99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71659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seminars, Practical testing , When it comes to learning and teaching statistics, there</w:t>
            </w:r>
          </w:p>
          <w:p w14:paraId="1CB926E5" w14:textId="77777777" w:rsidR="00671659" w:rsidRPr="00671659" w:rsidRDefault="00671659" w:rsidP="00671659">
            <w:pPr>
              <w:shd w:val="clear" w:color="auto" w:fill="FFFFFF"/>
              <w:autoSpaceDE w:val="0"/>
              <w:autoSpaceDN w:val="0"/>
              <w:adjustRightInd w:val="0"/>
              <w:ind w:left="99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71659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are various strategies that can be effective in helping students grasp the concepts</w:t>
            </w:r>
          </w:p>
          <w:p w14:paraId="09694F69" w14:textId="0B875645" w:rsidR="00EC7169" w:rsidRPr="00B80B61" w:rsidRDefault="00671659" w:rsidP="00671659">
            <w:pPr>
              <w:shd w:val="clear" w:color="auto" w:fill="FFFFFF"/>
              <w:autoSpaceDE w:val="0"/>
              <w:autoSpaceDN w:val="0"/>
              <w:adjustRightInd w:val="0"/>
              <w:ind w:left="99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71659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and develop a strong foundation in statistical reasoning. </w:t>
            </w:r>
          </w:p>
        </w:tc>
      </w:tr>
      <w:tr w:rsidR="00B50377" w:rsidRPr="00B80B61" w14:paraId="552FCC21" w14:textId="77777777" w:rsidTr="00AE4F35">
        <w:tc>
          <w:tcPr>
            <w:tcW w:w="10017" w:type="dxa"/>
            <w:gridSpan w:val="9"/>
            <w:shd w:val="clear" w:color="auto" w:fill="DEEAF6"/>
          </w:tcPr>
          <w:p w14:paraId="3F5FB1AB" w14:textId="77777777" w:rsidR="00BA11FF" w:rsidRPr="00B80B61" w:rsidRDefault="00BA11FF" w:rsidP="00897803">
            <w:pPr>
              <w:numPr>
                <w:ilvl w:val="0"/>
                <w:numId w:val="48"/>
              </w:numPr>
              <w:ind w:left="513" w:hanging="513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Structure</w:t>
            </w:r>
          </w:p>
        </w:tc>
      </w:tr>
      <w:tr w:rsidR="00AE4F35" w:rsidRPr="00B80B61" w14:paraId="34C7557C" w14:textId="77777777" w:rsidTr="00AE4F35">
        <w:trPr>
          <w:trHeight w:val="182"/>
        </w:trPr>
        <w:tc>
          <w:tcPr>
            <w:tcW w:w="897" w:type="dxa"/>
            <w:shd w:val="clear" w:color="auto" w:fill="BDD6EE"/>
          </w:tcPr>
          <w:p w14:paraId="25B6F41E" w14:textId="5224630D" w:rsidR="00BA11FF" w:rsidRPr="00897803" w:rsidRDefault="00325978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W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eek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gridSpan w:val="2"/>
            <w:shd w:val="clear" w:color="auto" w:fill="BDD6EE"/>
          </w:tcPr>
          <w:p w14:paraId="76BFEC7A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2255" w:type="dxa"/>
            <w:gridSpan w:val="2"/>
            <w:shd w:val="clear" w:color="auto" w:fill="BDD6EE"/>
          </w:tcPr>
          <w:p w14:paraId="3BDFEC65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Required Learning Outcomes </w:t>
            </w:r>
          </w:p>
        </w:tc>
        <w:tc>
          <w:tcPr>
            <w:tcW w:w="2124" w:type="dxa"/>
            <w:gridSpan w:val="2"/>
            <w:shd w:val="clear" w:color="auto" w:fill="BDD6EE"/>
          </w:tcPr>
          <w:p w14:paraId="187CC412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2144" w:type="dxa"/>
            <w:shd w:val="clear" w:color="auto" w:fill="BDD6EE"/>
          </w:tcPr>
          <w:p w14:paraId="057AB72A" w14:textId="77777777" w:rsidR="00BA11FF" w:rsidRPr="00897803" w:rsidRDefault="00E34E2B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1733" w:type="dxa"/>
            <w:shd w:val="clear" w:color="auto" w:fill="BDD6EE"/>
          </w:tcPr>
          <w:p w14:paraId="4FD18AD1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Evaluation method </w:t>
            </w:r>
          </w:p>
        </w:tc>
      </w:tr>
      <w:tr w:rsidR="00B1088A" w:rsidRPr="00B80B61" w14:paraId="787270F4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5E273C8E" w14:textId="028E4DB6" w:rsidR="00B1088A" w:rsidRPr="00B80B61" w:rsidRDefault="00671659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224AEA81" w14:textId="047B41EF" w:rsidR="00B1088A" w:rsidRPr="00B80B61" w:rsidRDefault="00671659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3F3C0BDC" w14:textId="0EA0910C" w:rsidR="00C72A46" w:rsidRDefault="00C72A46" w:rsidP="00B1088A">
            <w:pP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72A46">
              <w:rPr>
                <w:rFonts w:cs="Times New Roman"/>
                <w:sz w:val="28"/>
                <w:szCs w:val="28"/>
              </w:rPr>
              <w:t>Learn about the</w:t>
            </w:r>
          </w:p>
          <w:p w14:paraId="40E9226C" w14:textId="417ED61D" w:rsidR="00C72A46" w:rsidRDefault="00C72A46" w:rsidP="00C72A46">
            <w:pPr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C72A46"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 xml:space="preserve">Introduction  </w:t>
            </w:r>
          </w:p>
          <w:p w14:paraId="39E8F65E" w14:textId="0F52745B" w:rsidR="00B1088A" w:rsidRPr="00C72A46" w:rsidRDefault="00C72A46" w:rsidP="00C72A46">
            <w:pPr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C72A46"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Engineering Statistics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7D9FD45B" w14:textId="5EECAE0B" w:rsidR="00B1088A" w:rsidRPr="00B80B61" w:rsidRDefault="00671659" w:rsidP="00B1088A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71659">
              <w:rPr>
                <w:rFonts w:cs="Times New Roman"/>
                <w:sz w:val="24"/>
                <w:szCs w:val="24"/>
              </w:rPr>
              <w:t xml:space="preserve">Introduction  </w:t>
            </w:r>
          </w:p>
        </w:tc>
        <w:tc>
          <w:tcPr>
            <w:tcW w:w="2144" w:type="dxa"/>
            <w:shd w:val="clear" w:color="auto" w:fill="auto"/>
          </w:tcPr>
          <w:p w14:paraId="77A2944D" w14:textId="4F715D34" w:rsidR="00B1088A" w:rsidRPr="00B80B61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9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332047E2" w14:textId="59AE0AF3" w:rsidR="00B1088A" w:rsidRPr="00B80B61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26" w:right="-21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B1088A" w:rsidRPr="00B80B61" w14:paraId="1882C189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1243AA28" w14:textId="6B57E136" w:rsidR="00B1088A" w:rsidRDefault="00671659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48E37043" w14:textId="342FC055" w:rsidR="00B1088A" w:rsidRDefault="00671659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585688DD" w14:textId="51394709" w:rsidR="00C72A46" w:rsidRDefault="00C72A46" w:rsidP="00B1088A">
            <w:pPr>
              <w:rPr>
                <w:rFonts w:cs="Times New Roman"/>
                <w:sz w:val="24"/>
                <w:szCs w:val="24"/>
              </w:rPr>
            </w:pPr>
            <w:r w:rsidRPr="00C72A4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Learn about the</w:t>
            </w:r>
          </w:p>
          <w:p w14:paraId="1D67042E" w14:textId="14181F5F" w:rsidR="00C72A46" w:rsidRDefault="00C72A46" w:rsidP="00C72A46">
            <w:pPr>
              <w:rPr>
                <w:rFonts w:cs="Times New Roman"/>
                <w:sz w:val="24"/>
                <w:szCs w:val="24"/>
              </w:rPr>
            </w:pPr>
          </w:p>
          <w:p w14:paraId="7C783E00" w14:textId="3B732CDB" w:rsidR="00B1088A" w:rsidRPr="00C72A46" w:rsidRDefault="00C72A46" w:rsidP="00C72A46">
            <w:pPr>
              <w:rPr>
                <w:rFonts w:cs="Times New Roman"/>
                <w:sz w:val="24"/>
                <w:szCs w:val="24"/>
              </w:rPr>
            </w:pPr>
            <w:r w:rsidRPr="00C72A46">
              <w:rPr>
                <w:rFonts w:cs="Times New Roman"/>
                <w:sz w:val="24"/>
                <w:szCs w:val="24"/>
              </w:rPr>
              <w:t>Basic concepts and definitions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0ACD6DEA" w14:textId="7E4B4DDE" w:rsidR="00B1088A" w:rsidRPr="00B80B61" w:rsidRDefault="00671659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71659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Basic concepts and definitions</w:t>
            </w:r>
          </w:p>
        </w:tc>
        <w:tc>
          <w:tcPr>
            <w:tcW w:w="2144" w:type="dxa"/>
            <w:shd w:val="clear" w:color="auto" w:fill="auto"/>
          </w:tcPr>
          <w:p w14:paraId="05FE6581" w14:textId="0CC72A49" w:rsidR="00B1088A" w:rsidRPr="00B80B61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0B88C1E2" w14:textId="155D79E8" w:rsidR="00B1088A" w:rsidRPr="00B80B61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B1088A" w:rsidRPr="00B80B61" w14:paraId="484A8310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7BC2CC1E" w14:textId="16B64394" w:rsidR="00B1088A" w:rsidRDefault="00671659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7B1D9BEC" w14:textId="38C4F03A" w:rsidR="00B1088A" w:rsidRDefault="00671659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39F3A4D8" w14:textId="6C2A855B" w:rsidR="00C72A46" w:rsidRDefault="00C72A46" w:rsidP="00B1088A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72A4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Learn about the</w:t>
            </w:r>
          </w:p>
          <w:p w14:paraId="364AE547" w14:textId="724A99F3" w:rsidR="00C72A46" w:rsidRDefault="00C72A46" w:rsidP="00C72A46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14:paraId="3300F238" w14:textId="4DE2B069" w:rsidR="00B1088A" w:rsidRPr="00C72A46" w:rsidRDefault="00C72A46" w:rsidP="00C72A46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72A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Types of data and variables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5307D2E7" w14:textId="7A9132AE" w:rsidR="00B1088A" w:rsidRPr="007510FB" w:rsidRDefault="00671659" w:rsidP="00B1088A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67165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Types of data and variables</w:t>
            </w:r>
          </w:p>
        </w:tc>
        <w:tc>
          <w:tcPr>
            <w:tcW w:w="2144" w:type="dxa"/>
            <w:shd w:val="clear" w:color="auto" w:fill="auto"/>
          </w:tcPr>
          <w:p w14:paraId="6E32B8FD" w14:textId="76A8270E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2AEFB048" w14:textId="5B7AA470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B1088A" w:rsidRPr="00B80B61" w14:paraId="422A137A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01154BE5" w14:textId="096B29A7" w:rsidR="00B1088A" w:rsidRDefault="00671659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290D3116" w14:textId="09A1C7F1" w:rsidR="00B1088A" w:rsidRDefault="00671659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7A20E8DD" w14:textId="205969FC" w:rsidR="00C72A46" w:rsidRDefault="00C72A46" w:rsidP="00B1088A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72A46">
              <w:rPr>
                <w:sz w:val="28"/>
                <w:szCs w:val="28"/>
              </w:rPr>
              <w:t>Learn about the</w:t>
            </w:r>
          </w:p>
          <w:p w14:paraId="2143BCC5" w14:textId="73E4F996" w:rsidR="00B1088A" w:rsidRPr="00C72A46" w:rsidRDefault="00C72A46" w:rsidP="00C72A46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72A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Data collection methods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5B9263C0" w14:textId="0F8B4160" w:rsidR="00B1088A" w:rsidRPr="007510FB" w:rsidRDefault="00671659" w:rsidP="00B1088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7165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Data collection methods </w:t>
            </w:r>
          </w:p>
        </w:tc>
        <w:tc>
          <w:tcPr>
            <w:tcW w:w="2144" w:type="dxa"/>
            <w:shd w:val="clear" w:color="auto" w:fill="auto"/>
          </w:tcPr>
          <w:p w14:paraId="1A09AFEB" w14:textId="0C2BBBD1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00AE84D2" w14:textId="70EDD5CB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B1088A" w:rsidRPr="00B80B61" w14:paraId="27202821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64926623" w14:textId="0647A645" w:rsidR="00B1088A" w:rsidRDefault="00671659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5F65353D" w14:textId="35D6B229" w:rsidR="00B1088A" w:rsidRDefault="00671659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48B84DE9" w14:textId="0CBE107A" w:rsidR="00C72A46" w:rsidRDefault="00C72A46" w:rsidP="00B1088A">
            <w:r w:rsidRPr="00C72A46">
              <w:rPr>
                <w:sz w:val="28"/>
                <w:szCs w:val="28"/>
              </w:rPr>
              <w:t>Learn about the</w:t>
            </w:r>
          </w:p>
          <w:p w14:paraId="63F87202" w14:textId="77777777" w:rsidR="00C72A46" w:rsidRPr="00C72A46" w:rsidRDefault="00C72A46" w:rsidP="00C72A46"/>
          <w:p w14:paraId="728ACD4B" w14:textId="4D3A9A61" w:rsidR="00C72A46" w:rsidRDefault="00C72A46" w:rsidP="00C72A46"/>
          <w:p w14:paraId="5C416B68" w14:textId="6F0485A0" w:rsidR="00B1088A" w:rsidRPr="00C72A46" w:rsidRDefault="00C72A46" w:rsidP="00C72A46">
            <w:pPr>
              <w:jc w:val="center"/>
            </w:pPr>
            <w:r w:rsidRPr="00C72A46">
              <w:t>measures of central tendency and measures of dispersion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6191BAEF" w14:textId="2888E349" w:rsidR="00B1088A" w:rsidRDefault="00C72A46" w:rsidP="00B1088A">
            <w:r w:rsidRPr="00C72A4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measures of central tendency and measures of dispersion</w:t>
            </w:r>
          </w:p>
        </w:tc>
        <w:tc>
          <w:tcPr>
            <w:tcW w:w="2144" w:type="dxa"/>
            <w:shd w:val="clear" w:color="auto" w:fill="auto"/>
          </w:tcPr>
          <w:p w14:paraId="2EBD541E" w14:textId="5FC002A8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3050CEF4" w14:textId="73BEFEBD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B1088A" w:rsidRPr="00B80B61" w14:paraId="146E0062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00D35F18" w14:textId="0BEE1C9F" w:rsidR="00B1088A" w:rsidRDefault="00671659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6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47F3BEEF" w14:textId="57CA8573" w:rsidR="00B1088A" w:rsidRDefault="00671659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6CF0BEE6" w14:textId="1B8C4C72" w:rsidR="00C72A46" w:rsidRDefault="00C72A46" w:rsidP="00B1088A">
            <w:pPr>
              <w:rPr>
                <w:sz w:val="28"/>
                <w:szCs w:val="28"/>
              </w:rPr>
            </w:pPr>
            <w:r w:rsidRPr="00C72A46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Learn about the</w:t>
            </w:r>
          </w:p>
          <w:p w14:paraId="705D7991" w14:textId="4D0DACCE" w:rsidR="00C72A46" w:rsidRDefault="00C72A46" w:rsidP="00C72A46">
            <w:pPr>
              <w:rPr>
                <w:sz w:val="28"/>
                <w:szCs w:val="28"/>
              </w:rPr>
            </w:pPr>
          </w:p>
          <w:p w14:paraId="20AB41DD" w14:textId="712BD9A4" w:rsidR="00B1088A" w:rsidRPr="00C72A46" w:rsidRDefault="00C72A46" w:rsidP="00C72A46">
            <w:pPr>
              <w:rPr>
                <w:sz w:val="28"/>
                <w:szCs w:val="28"/>
              </w:rPr>
            </w:pPr>
            <w:r w:rsidRPr="00C72A46">
              <w:rPr>
                <w:sz w:val="28"/>
                <w:szCs w:val="28"/>
              </w:rPr>
              <w:t>regression,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6AD86E52" w14:textId="3CD9F220" w:rsidR="00B1088A" w:rsidRPr="00503C49" w:rsidRDefault="00C72A46" w:rsidP="00B1088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72A4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regression,</w:t>
            </w:r>
          </w:p>
        </w:tc>
        <w:tc>
          <w:tcPr>
            <w:tcW w:w="2144" w:type="dxa"/>
            <w:shd w:val="clear" w:color="auto" w:fill="auto"/>
          </w:tcPr>
          <w:p w14:paraId="0C0D27DE" w14:textId="4C065EA0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6FBF2EA9" w14:textId="3A92E01D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B1088A" w:rsidRPr="00B80B61" w14:paraId="5FF55950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3331244A" w14:textId="6E4A50BF" w:rsidR="00B1088A" w:rsidRDefault="00671659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7F49FBE0" w14:textId="1C99A816" w:rsidR="00B1088A" w:rsidRDefault="00671659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5450CE23" w14:textId="7F30C0C9" w:rsidR="00C72A46" w:rsidRDefault="00C72A46" w:rsidP="00B1088A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72A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Learn about the</w:t>
            </w:r>
          </w:p>
          <w:p w14:paraId="0C60D9D5" w14:textId="7A9168C3" w:rsidR="00C72A46" w:rsidRDefault="00C72A46" w:rsidP="00C72A46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  <w:p w14:paraId="376CFD5F" w14:textId="717097FB" w:rsidR="00B1088A" w:rsidRPr="00C72A46" w:rsidRDefault="00C72A46" w:rsidP="00C72A46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C72A46">
              <w:rPr>
                <w:rFonts w:ascii="Cambria" w:hAnsi="Cambria" w:cs="Times New Roman"/>
                <w:sz w:val="28"/>
                <w:szCs w:val="28"/>
                <w:lang w:bidi="ar-IQ"/>
              </w:rPr>
              <w:t>correlation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3B010808" w14:textId="036F546C" w:rsidR="00B1088A" w:rsidRPr="00503C49" w:rsidRDefault="00C72A46" w:rsidP="00B1088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72A4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correlation</w:t>
            </w:r>
          </w:p>
        </w:tc>
        <w:tc>
          <w:tcPr>
            <w:tcW w:w="2144" w:type="dxa"/>
            <w:shd w:val="clear" w:color="auto" w:fill="auto"/>
          </w:tcPr>
          <w:p w14:paraId="319DE34A" w14:textId="02D9763F" w:rsidR="00B1088A" w:rsidRPr="00AE4F35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11255332" w14:textId="54376E71" w:rsidR="00B1088A" w:rsidRPr="00AE4F35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284DFB" w:rsidRPr="00B80B61" w14:paraId="3AAB63E3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35535558" w14:textId="499324A4" w:rsidR="00284DFB" w:rsidRDefault="00671659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58FDDC32" w14:textId="0EFC46AE" w:rsidR="00284DFB" w:rsidRDefault="00671659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1DF55218" w14:textId="572A5CAE" w:rsidR="00C72A46" w:rsidRDefault="00C72A46" w:rsidP="00B1088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72A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Learn about the</w:t>
            </w:r>
          </w:p>
          <w:p w14:paraId="0F3261F8" w14:textId="1A8FE053" w:rsidR="00284DFB" w:rsidRPr="00C72A46" w:rsidRDefault="00C72A46" w:rsidP="00C72A46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72A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test of hypotheses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675B13B8" w14:textId="5E9DDDE0" w:rsidR="00284DFB" w:rsidRPr="00503C49" w:rsidRDefault="00C72A46" w:rsidP="00B1088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72A4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test of hypotheses</w:t>
            </w:r>
          </w:p>
        </w:tc>
        <w:tc>
          <w:tcPr>
            <w:tcW w:w="2144" w:type="dxa"/>
            <w:shd w:val="clear" w:color="auto" w:fill="auto"/>
          </w:tcPr>
          <w:p w14:paraId="2C10721B" w14:textId="58AC38AC" w:rsidR="00284DFB" w:rsidRPr="00AE4F35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0DF63DBE" w14:textId="090356BA" w:rsidR="00284DFB" w:rsidRPr="00AE4F35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284DFB" w:rsidRPr="00B80B61" w14:paraId="4E7165F5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2B18175F" w14:textId="47B6DAC7" w:rsidR="00284DFB" w:rsidRDefault="00671659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5645740C" w14:textId="798FBC84" w:rsidR="00284DFB" w:rsidRDefault="00671659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4181D6B6" w14:textId="6DA2A3D5" w:rsidR="00C72A46" w:rsidRDefault="00C72A46" w:rsidP="00B1088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72A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Learn about the</w:t>
            </w:r>
          </w:p>
          <w:p w14:paraId="13741EB0" w14:textId="6DCBA37F" w:rsidR="00284DFB" w:rsidRPr="00C72A46" w:rsidRDefault="00C72A46" w:rsidP="00C72A46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72A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Experical frequency distribution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2D16E29A" w14:textId="3766EC5F" w:rsidR="00C72A46" w:rsidRPr="00284DFB" w:rsidRDefault="00C72A46" w:rsidP="00B1088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72A4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Experical frequency distribution</w:t>
            </w:r>
          </w:p>
        </w:tc>
        <w:tc>
          <w:tcPr>
            <w:tcW w:w="2144" w:type="dxa"/>
            <w:shd w:val="clear" w:color="auto" w:fill="auto"/>
          </w:tcPr>
          <w:p w14:paraId="620009A8" w14:textId="5876FFC3" w:rsidR="00284DFB" w:rsidRPr="00AE4F35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367F5876" w14:textId="1CB7D10E" w:rsidR="00284DFB" w:rsidRPr="00AE4F35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671659" w:rsidRPr="00B80B61" w14:paraId="5C6F08C6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093FFFC6" w14:textId="30E52896" w:rsidR="00671659" w:rsidRDefault="00671659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77441609" w14:textId="1A4019DA" w:rsidR="00671659" w:rsidRDefault="00671659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0A0E3F93" w14:textId="04D47531" w:rsidR="00DA3D33" w:rsidRDefault="00C72A46" w:rsidP="00B1088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72A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Learn about the</w:t>
            </w:r>
          </w:p>
          <w:p w14:paraId="65A08CB9" w14:textId="3E3E27BC" w:rsidR="00671659" w:rsidRPr="00DA3D33" w:rsidRDefault="00DA3D33" w:rsidP="00DA3D33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A3D3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linear interference &amp; auto correlation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5FA997E2" w14:textId="335ACEFD" w:rsidR="00671659" w:rsidRDefault="00C72A46" w:rsidP="00B1088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72A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linear interference &amp; auto correlation</w:t>
            </w:r>
          </w:p>
        </w:tc>
        <w:tc>
          <w:tcPr>
            <w:tcW w:w="2144" w:type="dxa"/>
            <w:shd w:val="clear" w:color="auto" w:fill="auto"/>
          </w:tcPr>
          <w:p w14:paraId="08349CC3" w14:textId="2E4A284E" w:rsidR="00671659" w:rsidRPr="00AE4F35" w:rsidRDefault="00C72A46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72A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656E8847" w14:textId="76FF71E6" w:rsidR="00671659" w:rsidRPr="00AE4F35" w:rsidRDefault="00C72A46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72A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671659" w:rsidRPr="00B80B61" w14:paraId="1DCDF397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6E9DCEA1" w14:textId="6252C0AE" w:rsidR="00671659" w:rsidRDefault="00671659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11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370CDE7D" w14:textId="282C8A73" w:rsidR="00671659" w:rsidRDefault="00671659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03C03FC0" w14:textId="1AAC150F" w:rsidR="00DA3D33" w:rsidRDefault="00C72A46" w:rsidP="00B1088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72A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Learn about the</w:t>
            </w:r>
          </w:p>
          <w:p w14:paraId="56B09174" w14:textId="27D9DEE2" w:rsidR="00DA3D33" w:rsidRDefault="00DA3D33" w:rsidP="00DA3D33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A3D3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 estimation</w:t>
            </w:r>
          </w:p>
          <w:p w14:paraId="0B6E0491" w14:textId="77777777" w:rsidR="00671659" w:rsidRPr="00DA3D33" w:rsidRDefault="00671659" w:rsidP="00DA3D33">
            <w:pPr>
              <w:ind w:firstLine="72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14:paraId="015A502B" w14:textId="660A0187" w:rsidR="00671659" w:rsidRDefault="00C72A46" w:rsidP="00B1088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72A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 estimation</w:t>
            </w:r>
          </w:p>
        </w:tc>
        <w:tc>
          <w:tcPr>
            <w:tcW w:w="2144" w:type="dxa"/>
            <w:shd w:val="clear" w:color="auto" w:fill="auto"/>
          </w:tcPr>
          <w:p w14:paraId="00C22391" w14:textId="412D56E0" w:rsidR="00671659" w:rsidRPr="00AE4F35" w:rsidRDefault="00C72A46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72A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32DB3005" w14:textId="032542B4" w:rsidR="00671659" w:rsidRPr="00AE4F35" w:rsidRDefault="00C72A46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72A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671659" w:rsidRPr="00B80B61" w14:paraId="4846B692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61BEF5C7" w14:textId="1BB6CA46" w:rsidR="00671659" w:rsidRDefault="00671659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12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75E7BD3D" w14:textId="4FC837D7" w:rsidR="00671659" w:rsidRDefault="00671659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5653C738" w14:textId="62EDB666" w:rsidR="00DA3D33" w:rsidRDefault="00C72A46" w:rsidP="00B1088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72A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Learn about the</w:t>
            </w:r>
          </w:p>
          <w:p w14:paraId="547B43AA" w14:textId="17DFBE15" w:rsidR="00DA3D33" w:rsidRDefault="00DA3D33" w:rsidP="00DA3D33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14:paraId="7D8BDFA0" w14:textId="18EF91F2" w:rsidR="00671659" w:rsidRPr="00DA3D33" w:rsidRDefault="00DA3D33" w:rsidP="00DA3D33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A3D3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reliability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670E8522" w14:textId="685B66A5" w:rsidR="00671659" w:rsidRDefault="00C72A46" w:rsidP="00B1088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72A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reliability,</w:t>
            </w:r>
          </w:p>
        </w:tc>
        <w:tc>
          <w:tcPr>
            <w:tcW w:w="2144" w:type="dxa"/>
            <w:shd w:val="clear" w:color="auto" w:fill="auto"/>
          </w:tcPr>
          <w:p w14:paraId="331668BB" w14:textId="2C33844C" w:rsidR="00671659" w:rsidRPr="00AE4F35" w:rsidRDefault="00C72A46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72A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7DBC9FAD" w14:textId="5130BEF9" w:rsidR="00671659" w:rsidRPr="00AE4F35" w:rsidRDefault="00C72A46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72A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671659" w:rsidRPr="00B80B61" w14:paraId="4120D87C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2C0DE618" w14:textId="4E7AAAF5" w:rsidR="00671659" w:rsidRDefault="00671659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13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2C40E6DC" w14:textId="4F1319AF" w:rsidR="00671659" w:rsidRDefault="00671659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50E54BFB" w14:textId="6BF7643B" w:rsidR="00DA3D33" w:rsidRDefault="00C72A46" w:rsidP="00B1088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72A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Learn about the</w:t>
            </w:r>
          </w:p>
          <w:p w14:paraId="0CCD0FFE" w14:textId="31EB2DC2" w:rsidR="00DA3D33" w:rsidRDefault="00DA3D33" w:rsidP="00DA3D33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14:paraId="76D0C54B" w14:textId="77777777" w:rsidR="00DA3D33" w:rsidRPr="00DA3D33" w:rsidRDefault="00DA3D33" w:rsidP="00DA3D33">
            <w:pPr>
              <w:ind w:firstLine="72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A3D3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statistical quality</w:t>
            </w:r>
          </w:p>
          <w:p w14:paraId="264744F1" w14:textId="422DCE39" w:rsidR="00671659" w:rsidRPr="00DA3D33" w:rsidRDefault="00DA3D33" w:rsidP="00DA3D33">
            <w:pPr>
              <w:ind w:firstLine="72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A3D3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control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2AF9FDCE" w14:textId="77777777" w:rsidR="00C72A46" w:rsidRPr="00C72A46" w:rsidRDefault="00C72A46" w:rsidP="00C72A46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72A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statistical quality</w:t>
            </w:r>
          </w:p>
          <w:p w14:paraId="07A0AFA8" w14:textId="538A9456" w:rsidR="00671659" w:rsidRDefault="00C72A46" w:rsidP="00C72A46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72A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control</w:t>
            </w:r>
          </w:p>
        </w:tc>
        <w:tc>
          <w:tcPr>
            <w:tcW w:w="2144" w:type="dxa"/>
            <w:shd w:val="clear" w:color="auto" w:fill="auto"/>
          </w:tcPr>
          <w:p w14:paraId="3A7F80D8" w14:textId="78341B4C" w:rsidR="00671659" w:rsidRPr="00AE4F35" w:rsidRDefault="00C72A46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72A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487EBCE1" w14:textId="50398F22" w:rsidR="00671659" w:rsidRPr="00AE4F35" w:rsidRDefault="00C72A46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72A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671659" w:rsidRPr="00B80B61" w14:paraId="64F89E7E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521F81AA" w14:textId="52FD5670" w:rsidR="00671659" w:rsidRDefault="00671659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14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1DBE4475" w14:textId="2ACD1B9A" w:rsidR="00671659" w:rsidRDefault="00671659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2754ECFC" w14:textId="19304E7F" w:rsidR="00DA3D33" w:rsidRDefault="00C72A46" w:rsidP="00B1088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72A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Learn about the</w:t>
            </w:r>
          </w:p>
          <w:p w14:paraId="6D402B63" w14:textId="51CD5938" w:rsidR="00DA3D33" w:rsidRDefault="00DA3D33" w:rsidP="00DA3D33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14:paraId="4DE494AE" w14:textId="79039147" w:rsidR="00671659" w:rsidRPr="00DA3D33" w:rsidRDefault="00DA3D33" w:rsidP="00DA3D33">
            <w:pPr>
              <w:ind w:firstLine="72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A3D3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continuous and discrete probability distribution,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00144708" w14:textId="3F98615C" w:rsidR="00671659" w:rsidRDefault="00C72A46" w:rsidP="00B1088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72A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continuous and discrete probability distribution,</w:t>
            </w:r>
          </w:p>
        </w:tc>
        <w:tc>
          <w:tcPr>
            <w:tcW w:w="2144" w:type="dxa"/>
            <w:shd w:val="clear" w:color="auto" w:fill="auto"/>
          </w:tcPr>
          <w:p w14:paraId="24F5BC53" w14:textId="64DE1DBF" w:rsidR="00671659" w:rsidRPr="00AE4F35" w:rsidRDefault="00C72A46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72A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02467B66" w14:textId="42F8694A" w:rsidR="00671659" w:rsidRPr="00AE4F35" w:rsidRDefault="00C72A46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72A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671659" w:rsidRPr="00B80B61" w14:paraId="1267ADCB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6C390D82" w14:textId="2E830509" w:rsidR="00671659" w:rsidRDefault="00671659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15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63C8146F" w14:textId="19A8B24C" w:rsidR="00671659" w:rsidRDefault="00671659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0DC4C8DC" w14:textId="034EE421" w:rsidR="00DA3D33" w:rsidRDefault="00C72A46" w:rsidP="00B1088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72A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Learn about the</w:t>
            </w:r>
          </w:p>
          <w:p w14:paraId="0492677D" w14:textId="47ACF3A0" w:rsidR="00671659" w:rsidRPr="00DA3D33" w:rsidRDefault="00DA3D33" w:rsidP="00DA3D33">
            <w:pPr>
              <w:ind w:firstLine="72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DA3D3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applications (SPSS, static Q, Minitab … etc)</w:t>
            </w:r>
            <w:bookmarkStart w:id="0" w:name="_GoBack"/>
            <w:bookmarkEnd w:id="0"/>
          </w:p>
        </w:tc>
        <w:tc>
          <w:tcPr>
            <w:tcW w:w="2124" w:type="dxa"/>
            <w:gridSpan w:val="2"/>
            <w:shd w:val="clear" w:color="auto" w:fill="auto"/>
          </w:tcPr>
          <w:p w14:paraId="515A4DED" w14:textId="28348216" w:rsidR="00671659" w:rsidRDefault="00C72A46" w:rsidP="00B1088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72A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applications (SPSS, static Q, Minitab … etc)</w:t>
            </w:r>
          </w:p>
        </w:tc>
        <w:tc>
          <w:tcPr>
            <w:tcW w:w="2144" w:type="dxa"/>
            <w:shd w:val="clear" w:color="auto" w:fill="auto"/>
          </w:tcPr>
          <w:p w14:paraId="106C6B2C" w14:textId="16B1D3FB" w:rsidR="00671659" w:rsidRPr="00AE4F35" w:rsidRDefault="00C72A46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72A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2A5823F1" w14:textId="3A8567F0" w:rsidR="00671659" w:rsidRPr="00AE4F35" w:rsidRDefault="00C72A46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72A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B1088A" w:rsidRPr="00B80B61" w14:paraId="7735037C" w14:textId="77777777" w:rsidTr="00AE4F35">
        <w:tc>
          <w:tcPr>
            <w:tcW w:w="10017" w:type="dxa"/>
            <w:gridSpan w:val="9"/>
            <w:shd w:val="clear" w:color="auto" w:fill="DEEAF6"/>
          </w:tcPr>
          <w:p w14:paraId="59644842" w14:textId="77777777" w:rsidR="00B1088A" w:rsidRPr="00B80B61" w:rsidRDefault="00B1088A" w:rsidP="00B1088A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lastRenderedPageBreak/>
              <w:t>Course Evaluation</w:t>
            </w:r>
          </w:p>
        </w:tc>
      </w:tr>
      <w:tr w:rsidR="00B1088A" w:rsidRPr="00B80B61" w14:paraId="1CE317D4" w14:textId="77777777" w:rsidTr="00AE4F35">
        <w:tc>
          <w:tcPr>
            <w:tcW w:w="10017" w:type="dxa"/>
            <w:gridSpan w:val="9"/>
            <w:shd w:val="clear" w:color="auto" w:fill="auto"/>
          </w:tcPr>
          <w:p w14:paraId="2A45CF9B" w14:textId="77777777" w:rsidR="00284DFB" w:rsidRPr="00284DFB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 Daily exams with practical and scientific questions.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‏</w:t>
            </w:r>
          </w:p>
          <w:p w14:paraId="533A261A" w14:textId="77777777" w:rsidR="00284DFB" w:rsidRPr="00284DFB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Participation scores for difficult competition questions among students</w:t>
            </w:r>
          </w:p>
          <w:p w14:paraId="78D4A782" w14:textId="77777777" w:rsidR="00284DFB" w:rsidRPr="00284DFB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Establishing grades for environmental duties and the reports assigned to them</w:t>
            </w:r>
          </w:p>
          <w:p w14:paraId="47D3A162" w14:textId="112B0DEE" w:rsidR="00B1088A" w:rsidRPr="00852557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Semester exams for the curriculum, in addition to the mid-year exam and final exam</w:t>
            </w:r>
          </w:p>
        </w:tc>
      </w:tr>
      <w:tr w:rsidR="00B1088A" w:rsidRPr="00B80B61" w14:paraId="12F4FF3C" w14:textId="77777777" w:rsidTr="00AE4F35">
        <w:tc>
          <w:tcPr>
            <w:tcW w:w="10017" w:type="dxa"/>
            <w:gridSpan w:val="9"/>
            <w:shd w:val="clear" w:color="auto" w:fill="DEEAF6"/>
          </w:tcPr>
          <w:p w14:paraId="4F15D0B8" w14:textId="77777777" w:rsidR="00B1088A" w:rsidRPr="00B80B61" w:rsidRDefault="00B1088A" w:rsidP="00B1088A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B1088A" w:rsidRPr="00B80B61" w14:paraId="02BE89EB" w14:textId="77777777" w:rsidTr="00AE4F35">
        <w:tc>
          <w:tcPr>
            <w:tcW w:w="4745" w:type="dxa"/>
            <w:gridSpan w:val="6"/>
            <w:shd w:val="clear" w:color="auto" w:fill="auto"/>
          </w:tcPr>
          <w:p w14:paraId="5BF052D9" w14:textId="6FC804FD" w:rsidR="00B1088A" w:rsidRPr="00B80B61" w:rsidRDefault="00B1088A" w:rsidP="00B1088A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Required textbooks (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curricular books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, if any)</w:t>
            </w:r>
          </w:p>
        </w:tc>
        <w:tc>
          <w:tcPr>
            <w:tcW w:w="5272" w:type="dxa"/>
            <w:gridSpan w:val="3"/>
            <w:shd w:val="clear" w:color="auto" w:fill="auto"/>
          </w:tcPr>
          <w:p w14:paraId="251CBE94" w14:textId="77777777" w:rsidR="00C72A46" w:rsidRPr="00C72A46" w:rsidRDefault="00C72A46" w:rsidP="00C72A46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72A4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"Statistics for Business and Economics" by Paul Newbolt,</w:t>
            </w:r>
          </w:p>
          <w:p w14:paraId="5AC7FA32" w14:textId="77777777" w:rsidR="00C72A46" w:rsidRPr="00C72A46" w:rsidRDefault="00C72A46" w:rsidP="00C72A46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72A4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William L. Carlson, and Betty Thorne</w:t>
            </w:r>
          </w:p>
          <w:p w14:paraId="44D6467A" w14:textId="77777777" w:rsidR="00C72A46" w:rsidRPr="00C72A46" w:rsidRDefault="00C72A46" w:rsidP="00C72A46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14:paraId="6B5A88E4" w14:textId="77777777" w:rsidR="00C72A46" w:rsidRPr="00C72A46" w:rsidRDefault="00C72A46" w:rsidP="00C72A46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72A4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"Introduction to Probability and Statistics" by MIT and</w:t>
            </w:r>
          </w:p>
          <w:p w14:paraId="2DA7358F" w14:textId="0B42731D" w:rsidR="00B1088A" w:rsidRPr="00B80B61" w:rsidRDefault="00C72A46" w:rsidP="00C72A46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72A4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"Statistics and R"</w:t>
            </w:r>
          </w:p>
        </w:tc>
      </w:tr>
      <w:tr w:rsidR="00B1088A" w:rsidRPr="00B80B61" w14:paraId="26BA8198" w14:textId="77777777" w:rsidTr="00AE4F35">
        <w:tc>
          <w:tcPr>
            <w:tcW w:w="4745" w:type="dxa"/>
            <w:gridSpan w:val="6"/>
            <w:shd w:val="clear" w:color="auto" w:fill="auto"/>
          </w:tcPr>
          <w:p w14:paraId="62BD9D1D" w14:textId="77777777" w:rsidR="00B1088A" w:rsidRPr="00B80B61" w:rsidRDefault="00B1088A" w:rsidP="00B1088A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Main references (sources)</w:t>
            </w:r>
          </w:p>
        </w:tc>
        <w:tc>
          <w:tcPr>
            <w:tcW w:w="5272" w:type="dxa"/>
            <w:gridSpan w:val="3"/>
            <w:shd w:val="clear" w:color="auto" w:fill="auto"/>
          </w:tcPr>
          <w:p w14:paraId="1F4149D7" w14:textId="2C72F125" w:rsidR="00B1088A" w:rsidRPr="00B80B61" w:rsidRDefault="00C72A46" w:rsidP="00284DFB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72A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"Introductory Statistics" by Perm S. Mann</w:t>
            </w:r>
          </w:p>
        </w:tc>
      </w:tr>
      <w:tr w:rsidR="00B1088A" w:rsidRPr="00B80B61" w14:paraId="733FF489" w14:textId="77777777" w:rsidTr="00AE4F35">
        <w:tc>
          <w:tcPr>
            <w:tcW w:w="4745" w:type="dxa"/>
            <w:gridSpan w:val="6"/>
            <w:shd w:val="clear" w:color="auto" w:fill="auto"/>
          </w:tcPr>
          <w:p w14:paraId="5C0A5871" w14:textId="77777777" w:rsidR="00B1088A" w:rsidRPr="00B80B61" w:rsidRDefault="00B1088A" w:rsidP="00B1088A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5272" w:type="dxa"/>
            <w:gridSpan w:val="3"/>
            <w:shd w:val="clear" w:color="auto" w:fill="auto"/>
          </w:tcPr>
          <w:p w14:paraId="13EFD80C" w14:textId="1264B1F8" w:rsidR="00B1088A" w:rsidRPr="00B80B61" w:rsidRDefault="00284DFB" w:rsidP="00284DFB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All reputable scientific journals that are related to the broad concept of </w:t>
            </w:r>
            <w:r w:rsidR="00C72A46" w:rsidRPr="00C72A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Engineering Statistics</w:t>
            </w:r>
          </w:p>
        </w:tc>
      </w:tr>
    </w:tbl>
    <w:p w14:paraId="22EF6DD4" w14:textId="77777777" w:rsidR="001B1366" w:rsidRPr="0065671F" w:rsidRDefault="001B1366" w:rsidP="00B50377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56551889" w14:textId="77777777" w:rsidR="0065671F" w:rsidRDefault="0065671F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199B144B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6D663086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4607620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3A05D68" w14:textId="77777777" w:rsidR="00E67284" w:rsidRPr="001B1366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A2BFF9A" w14:textId="77777777" w:rsidR="00DB7B31" w:rsidRPr="00BA11FF" w:rsidRDefault="00DB7B31" w:rsidP="00BA11FF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44F97FDA" w14:textId="77777777" w:rsidR="00E67284" w:rsidRPr="00E67284" w:rsidRDefault="00E67284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2AA9DEC" w14:textId="77777777" w:rsidR="00FA3A0A" w:rsidRPr="001B1366" w:rsidRDefault="00FA3A0A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792466" w14:textId="77777777" w:rsidR="00B037BC" w:rsidRPr="00E80F11" w:rsidRDefault="00B037BC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007649B4" w14:textId="77777777" w:rsidR="001B1366" w:rsidRPr="003C6A37" w:rsidRDefault="001B1366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4F64067" w14:textId="77777777" w:rsidR="0020555A" w:rsidRPr="0020555A" w:rsidRDefault="0020555A" w:rsidP="00945C15">
      <w:pPr>
        <w:shd w:val="clear" w:color="auto" w:fill="FFFFFF"/>
        <w:rPr>
          <w:vanish/>
        </w:rPr>
      </w:pPr>
    </w:p>
    <w:p w14:paraId="06118A3C" w14:textId="77777777" w:rsidR="00807DE1" w:rsidRPr="00807DE1" w:rsidRDefault="00807DE1" w:rsidP="00945C15">
      <w:pPr>
        <w:shd w:val="clear" w:color="auto" w:fill="FFFFFF"/>
        <w:rPr>
          <w:vanish/>
        </w:rPr>
      </w:pPr>
    </w:p>
    <w:p w14:paraId="69F0E46E" w14:textId="06A1A901" w:rsidR="001C1CD7" w:rsidRPr="002A432E" w:rsidRDefault="001C1CD7" w:rsidP="00945C15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sectPr w:rsidR="001C1CD7" w:rsidRPr="002A432E" w:rsidSect="0012027C">
      <w:footerReference w:type="default" r:id="rId10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C7DBA" w14:textId="77777777" w:rsidR="00AD2CDF" w:rsidRDefault="00AD2CDF">
      <w:r>
        <w:separator/>
      </w:r>
    </w:p>
  </w:endnote>
  <w:endnote w:type="continuationSeparator" w:id="0">
    <w:p w14:paraId="3AA1CDC8" w14:textId="77777777" w:rsidR="00AD2CDF" w:rsidRDefault="00AD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24FBB1A0" w:rsidR="00807DE1" w:rsidRPr="00807DE1" w:rsidRDefault="00807DE1" w:rsidP="003A68C9">
          <w:pPr>
            <w:pStyle w:val="NoSpacing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DA3D33" w:rsidRPr="00DA3D33">
            <w:rPr>
              <w:rFonts w:ascii="Cambria" w:hAnsi="Cambria"/>
              <w:b/>
              <w:noProof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2E8E3" w14:textId="77777777" w:rsidR="00AD2CDF" w:rsidRDefault="00AD2CDF">
      <w:r>
        <w:separator/>
      </w:r>
    </w:p>
  </w:footnote>
  <w:footnote w:type="continuationSeparator" w:id="0">
    <w:p w14:paraId="7FC282C2" w14:textId="77777777" w:rsidR="00AD2CDF" w:rsidRDefault="00AD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41A"/>
    <w:multiLevelType w:val="hybridMultilevel"/>
    <w:tmpl w:val="5FE067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B5A2D"/>
    <w:multiLevelType w:val="hybridMultilevel"/>
    <w:tmpl w:val="4816F940"/>
    <w:lvl w:ilvl="0" w:tplc="A93E20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338F5"/>
    <w:multiLevelType w:val="hybridMultilevel"/>
    <w:tmpl w:val="8D4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>
    <w:nsid w:val="40D02EAA"/>
    <w:multiLevelType w:val="hybridMultilevel"/>
    <w:tmpl w:val="BF9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3F3FBF"/>
    <w:multiLevelType w:val="hybridMultilevel"/>
    <w:tmpl w:val="5D260DE2"/>
    <w:lvl w:ilvl="0" w:tplc="42ECA90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43792F6A"/>
    <w:multiLevelType w:val="hybridMultilevel"/>
    <w:tmpl w:val="CAC2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F246A4"/>
    <w:multiLevelType w:val="hybridMultilevel"/>
    <w:tmpl w:val="52445394"/>
    <w:lvl w:ilvl="0" w:tplc="0C765910">
      <w:start w:val="1"/>
      <w:numFmt w:val="upperLetter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46074FF5"/>
    <w:multiLevelType w:val="hybridMultilevel"/>
    <w:tmpl w:val="78A836F8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2">
    <w:nsid w:val="481D36EA"/>
    <w:multiLevelType w:val="hybridMultilevel"/>
    <w:tmpl w:val="0EBA74FA"/>
    <w:lvl w:ilvl="0" w:tplc="136A3B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9F36E4"/>
    <w:multiLevelType w:val="hybridMultilevel"/>
    <w:tmpl w:val="23A6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C31276"/>
    <w:multiLevelType w:val="hybridMultilevel"/>
    <w:tmpl w:val="C19C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7"/>
  </w:num>
  <w:num w:numId="3">
    <w:abstractNumId w:val="17"/>
  </w:num>
  <w:num w:numId="4">
    <w:abstractNumId w:val="6"/>
  </w:num>
  <w:num w:numId="5">
    <w:abstractNumId w:val="9"/>
  </w:num>
  <w:num w:numId="6">
    <w:abstractNumId w:val="34"/>
  </w:num>
  <w:num w:numId="7">
    <w:abstractNumId w:val="37"/>
  </w:num>
  <w:num w:numId="8">
    <w:abstractNumId w:val="33"/>
  </w:num>
  <w:num w:numId="9">
    <w:abstractNumId w:val="36"/>
  </w:num>
  <w:num w:numId="10">
    <w:abstractNumId w:val="13"/>
  </w:num>
  <w:num w:numId="11">
    <w:abstractNumId w:val="11"/>
  </w:num>
  <w:num w:numId="12">
    <w:abstractNumId w:val="1"/>
  </w:num>
  <w:num w:numId="13">
    <w:abstractNumId w:val="43"/>
  </w:num>
  <w:num w:numId="14">
    <w:abstractNumId w:val="48"/>
  </w:num>
  <w:num w:numId="15">
    <w:abstractNumId w:val="3"/>
  </w:num>
  <w:num w:numId="16">
    <w:abstractNumId w:val="29"/>
  </w:num>
  <w:num w:numId="17">
    <w:abstractNumId w:val="20"/>
  </w:num>
  <w:num w:numId="18">
    <w:abstractNumId w:val="46"/>
  </w:num>
  <w:num w:numId="19">
    <w:abstractNumId w:val="23"/>
  </w:num>
  <w:num w:numId="20">
    <w:abstractNumId w:val="5"/>
  </w:num>
  <w:num w:numId="21">
    <w:abstractNumId w:val="45"/>
  </w:num>
  <w:num w:numId="22">
    <w:abstractNumId w:val="26"/>
  </w:num>
  <w:num w:numId="23">
    <w:abstractNumId w:val="14"/>
  </w:num>
  <w:num w:numId="24">
    <w:abstractNumId w:val="41"/>
  </w:num>
  <w:num w:numId="25">
    <w:abstractNumId w:val="2"/>
  </w:num>
  <w:num w:numId="26">
    <w:abstractNumId w:val="40"/>
  </w:num>
  <w:num w:numId="27">
    <w:abstractNumId w:val="18"/>
  </w:num>
  <w:num w:numId="28">
    <w:abstractNumId w:val="38"/>
  </w:num>
  <w:num w:numId="29">
    <w:abstractNumId w:val="27"/>
  </w:num>
  <w:num w:numId="30">
    <w:abstractNumId w:val="10"/>
  </w:num>
  <w:num w:numId="31">
    <w:abstractNumId w:val="21"/>
  </w:num>
  <w:num w:numId="32">
    <w:abstractNumId w:val="44"/>
  </w:num>
  <w:num w:numId="33">
    <w:abstractNumId w:val="4"/>
  </w:num>
  <w:num w:numId="34">
    <w:abstractNumId w:val="15"/>
  </w:num>
  <w:num w:numId="35">
    <w:abstractNumId w:val="8"/>
  </w:num>
  <w:num w:numId="36">
    <w:abstractNumId w:val="30"/>
  </w:num>
  <w:num w:numId="37">
    <w:abstractNumId w:val="12"/>
  </w:num>
  <w:num w:numId="38">
    <w:abstractNumId w:val="32"/>
  </w:num>
  <w:num w:numId="39">
    <w:abstractNumId w:val="7"/>
  </w:num>
  <w:num w:numId="40">
    <w:abstractNumId w:val="42"/>
  </w:num>
  <w:num w:numId="41">
    <w:abstractNumId w:val="35"/>
  </w:num>
  <w:num w:numId="42">
    <w:abstractNumId w:val="25"/>
  </w:num>
  <w:num w:numId="43">
    <w:abstractNumId w:val="16"/>
  </w:num>
  <w:num w:numId="44">
    <w:abstractNumId w:val="39"/>
  </w:num>
  <w:num w:numId="45">
    <w:abstractNumId w:val="31"/>
  </w:num>
  <w:num w:numId="46">
    <w:abstractNumId w:val="0"/>
  </w:num>
  <w:num w:numId="47">
    <w:abstractNumId w:val="28"/>
  </w:num>
  <w:num w:numId="48">
    <w:abstractNumId w:val="22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3472C"/>
    <w:rsid w:val="000428A6"/>
    <w:rsid w:val="00045418"/>
    <w:rsid w:val="00063AD7"/>
    <w:rsid w:val="00065187"/>
    <w:rsid w:val="00066B8F"/>
    <w:rsid w:val="00070BE9"/>
    <w:rsid w:val="0007162C"/>
    <w:rsid w:val="00073C2C"/>
    <w:rsid w:val="0008002F"/>
    <w:rsid w:val="00090A55"/>
    <w:rsid w:val="000A1C7A"/>
    <w:rsid w:val="000A67F9"/>
    <w:rsid w:val="000A69B4"/>
    <w:rsid w:val="000B4430"/>
    <w:rsid w:val="000C2D8D"/>
    <w:rsid w:val="000D0BC6"/>
    <w:rsid w:val="000D53B9"/>
    <w:rsid w:val="000E11B6"/>
    <w:rsid w:val="000E19A2"/>
    <w:rsid w:val="000E58E3"/>
    <w:rsid w:val="000F2476"/>
    <w:rsid w:val="000F3655"/>
    <w:rsid w:val="000F5F6D"/>
    <w:rsid w:val="0010476D"/>
    <w:rsid w:val="00104BF3"/>
    <w:rsid w:val="0010580A"/>
    <w:rsid w:val="001121E3"/>
    <w:rsid w:val="001141F6"/>
    <w:rsid w:val="0012027C"/>
    <w:rsid w:val="001304F3"/>
    <w:rsid w:val="0014600C"/>
    <w:rsid w:val="00153FF9"/>
    <w:rsid w:val="0015696E"/>
    <w:rsid w:val="00182552"/>
    <w:rsid w:val="001916A2"/>
    <w:rsid w:val="001A4F55"/>
    <w:rsid w:val="001A5187"/>
    <w:rsid w:val="001B0307"/>
    <w:rsid w:val="001B0AEE"/>
    <w:rsid w:val="001B1366"/>
    <w:rsid w:val="001C1CD7"/>
    <w:rsid w:val="001D3B40"/>
    <w:rsid w:val="001D678C"/>
    <w:rsid w:val="001E13A5"/>
    <w:rsid w:val="001E2A40"/>
    <w:rsid w:val="001E4914"/>
    <w:rsid w:val="002000D6"/>
    <w:rsid w:val="00203A53"/>
    <w:rsid w:val="0020555A"/>
    <w:rsid w:val="00206E17"/>
    <w:rsid w:val="00210E10"/>
    <w:rsid w:val="00216355"/>
    <w:rsid w:val="002358AF"/>
    <w:rsid w:val="00236F0D"/>
    <w:rsid w:val="0023793A"/>
    <w:rsid w:val="00242DCC"/>
    <w:rsid w:val="00284DFB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D239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5978"/>
    <w:rsid w:val="00327FCC"/>
    <w:rsid w:val="0033021C"/>
    <w:rsid w:val="0034068F"/>
    <w:rsid w:val="00354DE3"/>
    <w:rsid w:val="003555F3"/>
    <w:rsid w:val="00365ABE"/>
    <w:rsid w:val="003662F6"/>
    <w:rsid w:val="00371B8B"/>
    <w:rsid w:val="00372012"/>
    <w:rsid w:val="00373622"/>
    <w:rsid w:val="00382C80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23388"/>
    <w:rsid w:val="004361D7"/>
    <w:rsid w:val="004570B9"/>
    <w:rsid w:val="004662C5"/>
    <w:rsid w:val="0048407D"/>
    <w:rsid w:val="00485C21"/>
    <w:rsid w:val="00494454"/>
    <w:rsid w:val="004A4634"/>
    <w:rsid w:val="004A6A6D"/>
    <w:rsid w:val="004A6CAF"/>
    <w:rsid w:val="004A72AA"/>
    <w:rsid w:val="004C1A06"/>
    <w:rsid w:val="004C257A"/>
    <w:rsid w:val="004C70F0"/>
    <w:rsid w:val="004D0949"/>
    <w:rsid w:val="004D2002"/>
    <w:rsid w:val="004D3497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4329"/>
    <w:rsid w:val="00535D14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F057B"/>
    <w:rsid w:val="005F45DE"/>
    <w:rsid w:val="005F733A"/>
    <w:rsid w:val="00601F09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7034"/>
    <w:rsid w:val="006279D6"/>
    <w:rsid w:val="006315D0"/>
    <w:rsid w:val="00636CB9"/>
    <w:rsid w:val="006377B6"/>
    <w:rsid w:val="00637C8B"/>
    <w:rsid w:val="00642469"/>
    <w:rsid w:val="00645DB4"/>
    <w:rsid w:val="006506F3"/>
    <w:rsid w:val="0065671F"/>
    <w:rsid w:val="00671659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33E7"/>
    <w:rsid w:val="006D4F39"/>
    <w:rsid w:val="006D6630"/>
    <w:rsid w:val="006E0C8C"/>
    <w:rsid w:val="007028BA"/>
    <w:rsid w:val="00704757"/>
    <w:rsid w:val="0074532D"/>
    <w:rsid w:val="0075530C"/>
    <w:rsid w:val="0075633E"/>
    <w:rsid w:val="007600F6"/>
    <w:rsid w:val="007645B4"/>
    <w:rsid w:val="007716A6"/>
    <w:rsid w:val="00772823"/>
    <w:rsid w:val="0078752C"/>
    <w:rsid w:val="0079031B"/>
    <w:rsid w:val="007A4791"/>
    <w:rsid w:val="007A5283"/>
    <w:rsid w:val="007A7C20"/>
    <w:rsid w:val="007B0B99"/>
    <w:rsid w:val="007B21F5"/>
    <w:rsid w:val="007B671C"/>
    <w:rsid w:val="007D0809"/>
    <w:rsid w:val="007D4CFD"/>
    <w:rsid w:val="007E7D56"/>
    <w:rsid w:val="007F319C"/>
    <w:rsid w:val="007F4AC0"/>
    <w:rsid w:val="007F57BE"/>
    <w:rsid w:val="00807DE1"/>
    <w:rsid w:val="00840981"/>
    <w:rsid w:val="008467A5"/>
    <w:rsid w:val="00847CF6"/>
    <w:rsid w:val="00852557"/>
    <w:rsid w:val="0085371B"/>
    <w:rsid w:val="00853848"/>
    <w:rsid w:val="00867A6A"/>
    <w:rsid w:val="00867FFC"/>
    <w:rsid w:val="00871677"/>
    <w:rsid w:val="00873B99"/>
    <w:rsid w:val="00873C7E"/>
    <w:rsid w:val="00876827"/>
    <w:rsid w:val="0088070E"/>
    <w:rsid w:val="008851AB"/>
    <w:rsid w:val="00887E3A"/>
    <w:rsid w:val="0089434D"/>
    <w:rsid w:val="008975B4"/>
    <w:rsid w:val="0089762E"/>
    <w:rsid w:val="00897803"/>
    <w:rsid w:val="008A3F48"/>
    <w:rsid w:val="008B1371"/>
    <w:rsid w:val="008B2E37"/>
    <w:rsid w:val="008B65D4"/>
    <w:rsid w:val="008C3854"/>
    <w:rsid w:val="008C5307"/>
    <w:rsid w:val="008C7860"/>
    <w:rsid w:val="008D40A5"/>
    <w:rsid w:val="008E27DA"/>
    <w:rsid w:val="008F24B4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678DA"/>
    <w:rsid w:val="00967B24"/>
    <w:rsid w:val="009732FB"/>
    <w:rsid w:val="0097591E"/>
    <w:rsid w:val="0098449B"/>
    <w:rsid w:val="0098755F"/>
    <w:rsid w:val="009A07B9"/>
    <w:rsid w:val="009B609A"/>
    <w:rsid w:val="009B68B5"/>
    <w:rsid w:val="009C28A3"/>
    <w:rsid w:val="009C4ACD"/>
    <w:rsid w:val="009D36E7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DBC"/>
    <w:rsid w:val="00A15242"/>
    <w:rsid w:val="00A2126F"/>
    <w:rsid w:val="00A21460"/>
    <w:rsid w:val="00A30E4D"/>
    <w:rsid w:val="00A32E9F"/>
    <w:rsid w:val="00A53B00"/>
    <w:rsid w:val="00A61B66"/>
    <w:rsid w:val="00A658DD"/>
    <w:rsid w:val="00A676A4"/>
    <w:rsid w:val="00A700BE"/>
    <w:rsid w:val="00A717B0"/>
    <w:rsid w:val="00A85288"/>
    <w:rsid w:val="00A92143"/>
    <w:rsid w:val="00A9546E"/>
    <w:rsid w:val="00AB2B0D"/>
    <w:rsid w:val="00AB71A5"/>
    <w:rsid w:val="00AC6CFB"/>
    <w:rsid w:val="00AD1BD9"/>
    <w:rsid w:val="00AD2A3A"/>
    <w:rsid w:val="00AD2CDF"/>
    <w:rsid w:val="00AD3287"/>
    <w:rsid w:val="00AD37EA"/>
    <w:rsid w:val="00AD4058"/>
    <w:rsid w:val="00AD59D6"/>
    <w:rsid w:val="00AE167A"/>
    <w:rsid w:val="00AE4F35"/>
    <w:rsid w:val="00AF09DD"/>
    <w:rsid w:val="00AF5BC7"/>
    <w:rsid w:val="00B02265"/>
    <w:rsid w:val="00B02F18"/>
    <w:rsid w:val="00B037BC"/>
    <w:rsid w:val="00B04671"/>
    <w:rsid w:val="00B1088A"/>
    <w:rsid w:val="00B12699"/>
    <w:rsid w:val="00B15F45"/>
    <w:rsid w:val="00B17E3D"/>
    <w:rsid w:val="00B31B9B"/>
    <w:rsid w:val="00B32265"/>
    <w:rsid w:val="00B412FE"/>
    <w:rsid w:val="00B50377"/>
    <w:rsid w:val="00B5102D"/>
    <w:rsid w:val="00B521B7"/>
    <w:rsid w:val="00B64A4B"/>
    <w:rsid w:val="00B727AD"/>
    <w:rsid w:val="00B757D7"/>
    <w:rsid w:val="00B80B61"/>
    <w:rsid w:val="00B85388"/>
    <w:rsid w:val="00B86177"/>
    <w:rsid w:val="00BA11FF"/>
    <w:rsid w:val="00BA4A54"/>
    <w:rsid w:val="00BB60E6"/>
    <w:rsid w:val="00BC76C0"/>
    <w:rsid w:val="00BE4995"/>
    <w:rsid w:val="00BF2B60"/>
    <w:rsid w:val="00C15772"/>
    <w:rsid w:val="00C167F6"/>
    <w:rsid w:val="00C16DCB"/>
    <w:rsid w:val="00C20426"/>
    <w:rsid w:val="00C216F3"/>
    <w:rsid w:val="00C342BC"/>
    <w:rsid w:val="00C370D1"/>
    <w:rsid w:val="00C4654C"/>
    <w:rsid w:val="00C47352"/>
    <w:rsid w:val="00C539DF"/>
    <w:rsid w:val="00C627A4"/>
    <w:rsid w:val="00C65ABC"/>
    <w:rsid w:val="00C72A46"/>
    <w:rsid w:val="00C758B3"/>
    <w:rsid w:val="00C83DB3"/>
    <w:rsid w:val="00C85B2D"/>
    <w:rsid w:val="00C90C62"/>
    <w:rsid w:val="00C958F4"/>
    <w:rsid w:val="00CA2091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A0BDD"/>
    <w:rsid w:val="00DA0CAB"/>
    <w:rsid w:val="00DA3D33"/>
    <w:rsid w:val="00DA5DEE"/>
    <w:rsid w:val="00DB131F"/>
    <w:rsid w:val="00DB7B31"/>
    <w:rsid w:val="00DC5FB3"/>
    <w:rsid w:val="00DD27C0"/>
    <w:rsid w:val="00DF01A9"/>
    <w:rsid w:val="00E17DF2"/>
    <w:rsid w:val="00E24400"/>
    <w:rsid w:val="00E2684E"/>
    <w:rsid w:val="00E34E2B"/>
    <w:rsid w:val="00E4594B"/>
    <w:rsid w:val="00E45BCA"/>
    <w:rsid w:val="00E61516"/>
    <w:rsid w:val="00E67284"/>
    <w:rsid w:val="00E7079C"/>
    <w:rsid w:val="00E734E3"/>
    <w:rsid w:val="00E7425C"/>
    <w:rsid w:val="00E7597F"/>
    <w:rsid w:val="00E759A1"/>
    <w:rsid w:val="00E80F11"/>
    <w:rsid w:val="00E81C0D"/>
    <w:rsid w:val="00E8658C"/>
    <w:rsid w:val="00E867CC"/>
    <w:rsid w:val="00E876C6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F6296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100F"/>
    <w:rsid w:val="00F550BE"/>
    <w:rsid w:val="00F5768E"/>
    <w:rsid w:val="00F624EB"/>
    <w:rsid w:val="00F7188D"/>
    <w:rsid w:val="00F745F2"/>
    <w:rsid w:val="00F74C41"/>
    <w:rsid w:val="00F80574"/>
    <w:rsid w:val="00F87100"/>
    <w:rsid w:val="00F97499"/>
    <w:rsid w:val="00FA3A0A"/>
    <w:rsid w:val="00FB1AB4"/>
    <w:rsid w:val="00FB6A6F"/>
    <w:rsid w:val="00FB74C0"/>
    <w:rsid w:val="00FC2D99"/>
    <w:rsid w:val="00FC73C8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37C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DF6465-CD47-463A-BA32-7F6216A5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>SACC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creator>Lez</dc:creator>
  <cp:lastModifiedBy>Maher</cp:lastModifiedBy>
  <cp:revision>2</cp:revision>
  <cp:lastPrinted>2024-01-23T07:51:00Z</cp:lastPrinted>
  <dcterms:created xsi:type="dcterms:W3CDTF">2024-03-19T21:47:00Z</dcterms:created>
  <dcterms:modified xsi:type="dcterms:W3CDTF">2024-03-19T21:47:00Z</dcterms:modified>
</cp:coreProperties>
</file>