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C8E06" w14:textId="77777777" w:rsidR="00A40107" w:rsidRDefault="00D15819">
      <w:pPr>
        <w:shd w:val="clear" w:color="auto" w:fill="FFFFFF"/>
        <w:ind w:left="0" w:hanging="2"/>
        <w:jc w:val="left"/>
        <w:rPr>
          <w:rFonts w:ascii="Simplified Arabic" w:eastAsia="Simplified Arabic" w:hAnsi="Simplified Arabic" w:cs="Simplified Arabic"/>
          <w:sz w:val="44"/>
          <w:szCs w:val="44"/>
        </w:rPr>
      </w:pPr>
      <w:r>
        <w:rPr>
          <w:noProof/>
        </w:rPr>
        <w:drawing>
          <wp:anchor distT="0" distB="0" distL="114300" distR="114300" simplePos="0" relativeHeight="251658240" behindDoc="0" locked="0" layoutInCell="1" hidden="0" allowOverlap="1" wp14:anchorId="58906DF1" wp14:editId="37D68CCB">
            <wp:simplePos x="0" y="0"/>
            <wp:positionH relativeFrom="column">
              <wp:posOffset>3990975</wp:posOffset>
            </wp:positionH>
            <wp:positionV relativeFrom="paragraph">
              <wp:posOffset>320291</wp:posOffset>
            </wp:positionV>
            <wp:extent cx="1552162" cy="1552162"/>
            <wp:effectExtent l="63500" t="63500" r="63500" b="6350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52162" cy="1552162"/>
                    </a:xfrm>
                    <a:prstGeom prst="rect">
                      <a:avLst/>
                    </a:prstGeom>
                    <a:ln w="63500">
                      <a:solidFill>
                        <a:srgbClr val="333333"/>
                      </a:solidFill>
                      <a:prstDash val="solid"/>
                    </a:ln>
                  </pic:spPr>
                </pic:pic>
              </a:graphicData>
            </a:graphic>
          </wp:anchor>
        </w:drawing>
      </w:r>
    </w:p>
    <w:p w14:paraId="07E1325B" w14:textId="77777777" w:rsidR="00A40107" w:rsidRDefault="00A40107">
      <w:pPr>
        <w:ind w:left="0" w:hanging="2"/>
        <w:jc w:val="left"/>
      </w:pPr>
    </w:p>
    <w:p w14:paraId="65558D0C" w14:textId="77777777" w:rsidR="00A40107" w:rsidRDefault="00A40107">
      <w:pPr>
        <w:ind w:left="0" w:hanging="2"/>
        <w:jc w:val="left"/>
      </w:pPr>
    </w:p>
    <w:p w14:paraId="1E10E3D9" w14:textId="77777777" w:rsidR="00A40107" w:rsidRDefault="00D15819">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rFonts w:ascii="Simplified Arabic" w:eastAsia="Simplified Arabic" w:hAnsi="Simplified Arabic" w:cs="Simplified Arabic"/>
          <w:b/>
          <w:color w:val="000000"/>
          <w:sz w:val="28"/>
          <w:szCs w:val="28"/>
        </w:rPr>
        <w:t xml:space="preserve">  </w:t>
      </w:r>
      <w:r>
        <w:rPr>
          <w:b/>
          <w:color w:val="000000"/>
          <w:sz w:val="32"/>
          <w:szCs w:val="32"/>
          <w:rtl/>
        </w:rPr>
        <w:t>وزارة</w:t>
      </w:r>
      <w:r>
        <w:rPr>
          <w:rFonts w:ascii="AGA Arabesque" w:eastAsia="AGA Arabesque" w:hAnsi="AGA Arabesque" w:cs="AGA Arabesque"/>
          <w:b/>
          <w:color w:val="000000"/>
          <w:sz w:val="32"/>
          <w:szCs w:val="32"/>
        </w:rPr>
        <w:t></w:t>
      </w:r>
      <w:r>
        <w:rPr>
          <w:b/>
          <w:color w:val="000000"/>
          <w:sz w:val="32"/>
          <w:szCs w:val="32"/>
          <w:rtl/>
        </w:rPr>
        <w:t>التعليم</w:t>
      </w:r>
      <w:r>
        <w:rPr>
          <w:rFonts w:ascii="AGA Arabesque" w:eastAsia="AGA Arabesque" w:hAnsi="AGA Arabesque" w:cs="AGA Arabesque"/>
          <w:b/>
          <w:color w:val="000000"/>
          <w:sz w:val="32"/>
          <w:szCs w:val="32"/>
        </w:rPr>
        <w:t></w:t>
      </w:r>
      <w:r>
        <w:rPr>
          <w:b/>
          <w:color w:val="000000"/>
          <w:sz w:val="32"/>
          <w:szCs w:val="32"/>
          <w:rtl/>
        </w:rPr>
        <w:t>العالي</w:t>
      </w:r>
      <w:r>
        <w:rPr>
          <w:rFonts w:ascii="AGA Arabesque" w:eastAsia="AGA Arabesque" w:hAnsi="AGA Arabesque" w:cs="AGA Arabesque"/>
          <w:b/>
          <w:color w:val="000000"/>
          <w:sz w:val="32"/>
          <w:szCs w:val="32"/>
        </w:rPr>
        <w:t></w:t>
      </w:r>
      <w:r>
        <w:rPr>
          <w:b/>
          <w:color w:val="000000"/>
          <w:sz w:val="32"/>
          <w:szCs w:val="32"/>
          <w:rtl/>
        </w:rPr>
        <w:t>والبحث</w:t>
      </w:r>
      <w:r>
        <w:rPr>
          <w:rFonts w:ascii="AGA Arabesque" w:eastAsia="AGA Arabesque" w:hAnsi="AGA Arabesque" w:cs="AGA Arabesque"/>
          <w:b/>
          <w:color w:val="000000"/>
          <w:sz w:val="32"/>
          <w:szCs w:val="32"/>
        </w:rPr>
        <w:t></w:t>
      </w:r>
      <w:r>
        <w:rPr>
          <w:b/>
          <w:color w:val="000000"/>
          <w:sz w:val="32"/>
          <w:szCs w:val="32"/>
          <w:rtl/>
        </w:rPr>
        <w:t>العلمي</w:t>
      </w:r>
    </w:p>
    <w:p w14:paraId="0901B12F" w14:textId="77777777" w:rsidR="00A40107" w:rsidRDefault="00D15819">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b/>
          <w:color w:val="000000"/>
          <w:sz w:val="32"/>
          <w:szCs w:val="32"/>
          <w:rtl/>
        </w:rPr>
        <w:t>جهاز</w:t>
      </w:r>
      <w:r>
        <w:rPr>
          <w:rFonts w:ascii="AGA Arabesque" w:eastAsia="AGA Arabesque" w:hAnsi="AGA Arabesque" w:cs="AGA Arabesque"/>
          <w:b/>
          <w:color w:val="000000"/>
          <w:sz w:val="32"/>
          <w:szCs w:val="32"/>
        </w:rPr>
        <w:t></w:t>
      </w:r>
      <w:r>
        <w:rPr>
          <w:b/>
          <w:color w:val="000000"/>
          <w:sz w:val="32"/>
          <w:szCs w:val="32"/>
          <w:rtl/>
        </w:rPr>
        <w:t>الإشراف</w:t>
      </w:r>
      <w:r>
        <w:rPr>
          <w:rFonts w:ascii="AGA Arabesque" w:eastAsia="AGA Arabesque" w:hAnsi="AGA Arabesque" w:cs="AGA Arabesque"/>
          <w:b/>
          <w:color w:val="000000"/>
          <w:sz w:val="32"/>
          <w:szCs w:val="32"/>
        </w:rPr>
        <w:t></w:t>
      </w:r>
      <w:r>
        <w:rPr>
          <w:b/>
          <w:color w:val="000000"/>
          <w:sz w:val="32"/>
          <w:szCs w:val="32"/>
          <w:rtl/>
        </w:rPr>
        <w:t>والتقويم</w:t>
      </w:r>
      <w:r>
        <w:rPr>
          <w:rFonts w:ascii="AGA Arabesque" w:eastAsia="AGA Arabesque" w:hAnsi="AGA Arabesque" w:cs="AGA Arabesque"/>
          <w:b/>
          <w:color w:val="000000"/>
          <w:sz w:val="32"/>
          <w:szCs w:val="32"/>
        </w:rPr>
        <w:t></w:t>
      </w:r>
      <w:r>
        <w:rPr>
          <w:b/>
          <w:color w:val="000000"/>
          <w:sz w:val="32"/>
          <w:szCs w:val="32"/>
          <w:rtl/>
        </w:rPr>
        <w:t>العلمي</w:t>
      </w:r>
    </w:p>
    <w:p w14:paraId="20F71824" w14:textId="77777777" w:rsidR="00A40107" w:rsidRDefault="00D15819">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b/>
          <w:color w:val="000000"/>
          <w:sz w:val="32"/>
          <w:szCs w:val="32"/>
          <w:rtl/>
        </w:rPr>
        <w:t>دائرة</w:t>
      </w:r>
      <w:r>
        <w:rPr>
          <w:rFonts w:ascii="AGA Arabesque" w:eastAsia="AGA Arabesque" w:hAnsi="AGA Arabesque" w:cs="AGA Arabesque"/>
          <w:b/>
          <w:color w:val="000000"/>
          <w:sz w:val="32"/>
          <w:szCs w:val="32"/>
        </w:rPr>
        <w:t></w:t>
      </w:r>
      <w:r>
        <w:rPr>
          <w:b/>
          <w:color w:val="000000"/>
          <w:sz w:val="32"/>
          <w:szCs w:val="32"/>
          <w:rtl/>
        </w:rPr>
        <w:t>ضمان</w:t>
      </w:r>
      <w:r>
        <w:rPr>
          <w:rFonts w:ascii="AGA Arabesque" w:eastAsia="AGA Arabesque" w:hAnsi="AGA Arabesque" w:cs="AGA Arabesque"/>
          <w:b/>
          <w:color w:val="000000"/>
          <w:sz w:val="32"/>
          <w:szCs w:val="32"/>
        </w:rPr>
        <w:t></w:t>
      </w:r>
      <w:r>
        <w:rPr>
          <w:b/>
          <w:color w:val="000000"/>
          <w:sz w:val="32"/>
          <w:szCs w:val="32"/>
          <w:rtl/>
        </w:rPr>
        <w:t>الجودة</w:t>
      </w:r>
      <w:r>
        <w:rPr>
          <w:rFonts w:ascii="AGA Arabesque" w:eastAsia="AGA Arabesque" w:hAnsi="AGA Arabesque" w:cs="AGA Arabesque"/>
          <w:b/>
          <w:color w:val="000000"/>
          <w:sz w:val="32"/>
          <w:szCs w:val="32"/>
        </w:rPr>
        <w:t></w:t>
      </w:r>
      <w:r>
        <w:rPr>
          <w:b/>
          <w:color w:val="000000"/>
          <w:sz w:val="32"/>
          <w:szCs w:val="32"/>
          <w:rtl/>
        </w:rPr>
        <w:t>والاعتماد</w:t>
      </w:r>
      <w:r>
        <w:rPr>
          <w:rFonts w:ascii="AGA Arabesque" w:eastAsia="AGA Arabesque" w:hAnsi="AGA Arabesque" w:cs="AGA Arabesque"/>
          <w:b/>
          <w:color w:val="000000"/>
          <w:sz w:val="32"/>
          <w:szCs w:val="32"/>
        </w:rPr>
        <w:t></w:t>
      </w:r>
      <w:r>
        <w:rPr>
          <w:b/>
          <w:color w:val="000000"/>
          <w:sz w:val="32"/>
          <w:szCs w:val="32"/>
          <w:rtl/>
        </w:rPr>
        <w:t>الأكاديمي</w:t>
      </w:r>
    </w:p>
    <w:p w14:paraId="4265DC2B" w14:textId="77777777" w:rsidR="00A40107" w:rsidRDefault="00D15819">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b/>
          <w:color w:val="000000"/>
          <w:sz w:val="32"/>
          <w:szCs w:val="32"/>
          <w:rtl/>
        </w:rPr>
        <w:t>قسم</w:t>
      </w:r>
      <w:r>
        <w:rPr>
          <w:rFonts w:ascii="AGA Arabesque" w:eastAsia="AGA Arabesque" w:hAnsi="AGA Arabesque" w:cs="AGA Arabesque"/>
          <w:b/>
          <w:color w:val="000000"/>
          <w:sz w:val="32"/>
          <w:szCs w:val="32"/>
        </w:rPr>
        <w:t></w:t>
      </w:r>
      <w:r>
        <w:rPr>
          <w:b/>
          <w:color w:val="000000"/>
          <w:sz w:val="32"/>
          <w:szCs w:val="32"/>
          <w:rtl/>
        </w:rPr>
        <w:t>الاعتماد</w:t>
      </w:r>
    </w:p>
    <w:p w14:paraId="58BC3536" w14:textId="77777777" w:rsidR="00A40107" w:rsidRDefault="00A40107">
      <w:pPr>
        <w:ind w:left="0" w:hanging="2"/>
        <w:jc w:val="left"/>
      </w:pPr>
    </w:p>
    <w:p w14:paraId="47523F6B" w14:textId="77777777" w:rsidR="00A40107" w:rsidRDefault="00A40107">
      <w:pPr>
        <w:tabs>
          <w:tab w:val="left" w:pos="4563"/>
        </w:tabs>
        <w:ind w:left="3" w:hanging="5"/>
        <w:jc w:val="left"/>
        <w:rPr>
          <w:rFonts w:ascii="Simplified Arabic" w:eastAsia="Simplified Arabic" w:hAnsi="Simplified Arabic" w:cs="Simplified Arabic"/>
          <w:sz w:val="52"/>
          <w:szCs w:val="52"/>
        </w:rPr>
      </w:pPr>
    </w:p>
    <w:p w14:paraId="3957CDCE" w14:textId="77777777" w:rsidR="00A40107" w:rsidRDefault="00D15819">
      <w:pPr>
        <w:tabs>
          <w:tab w:val="left" w:pos="4563"/>
        </w:tabs>
        <w:ind w:left="5" w:hanging="7"/>
        <w:jc w:val="left"/>
        <w:rPr>
          <w:rFonts w:ascii="Simplified Arabic" w:eastAsia="Simplified Arabic" w:hAnsi="Simplified Arabic" w:cs="Simplified Arabic"/>
          <w:color w:val="FFFFFF"/>
          <w:sz w:val="72"/>
          <w:szCs w:val="72"/>
        </w:rPr>
      </w:pPr>
      <w:r>
        <w:rPr>
          <w:rFonts w:ascii="Simplified Arabic" w:eastAsia="Simplified Arabic" w:hAnsi="Simplified Arabic" w:cs="Simplified Arabic"/>
          <w:b/>
          <w:color w:val="FFFFFF"/>
          <w:sz w:val="72"/>
          <w:szCs w:val="72"/>
          <w:rtl/>
        </w:rPr>
        <w:t>دليل وصف البرنامج الأكاديمي والمقردليل وصف البرنامج الأكاديمي والمقرر الدراسي</w:t>
      </w:r>
      <w:r>
        <w:rPr>
          <w:noProof/>
        </w:rPr>
        <mc:AlternateContent>
          <mc:Choice Requires="wps">
            <w:drawing>
              <wp:anchor distT="0" distB="0" distL="114300" distR="114300" simplePos="0" relativeHeight="251659264" behindDoc="0" locked="0" layoutInCell="1" hidden="0" allowOverlap="1" wp14:anchorId="3CE42435" wp14:editId="174DE4A4">
                <wp:simplePos x="0" y="0"/>
                <wp:positionH relativeFrom="column">
                  <wp:posOffset>584200</wp:posOffset>
                </wp:positionH>
                <wp:positionV relativeFrom="paragraph">
                  <wp:posOffset>850900</wp:posOffset>
                </wp:positionV>
                <wp:extent cx="4588510" cy="2233930"/>
                <wp:effectExtent l="0" t="0" r="0" b="0"/>
                <wp:wrapNone/>
                <wp:docPr id="2" name="Rectangle: Rounded Corners 2"/>
                <wp:cNvGraphicFramePr/>
                <a:graphic xmlns:a="http://schemas.openxmlformats.org/drawingml/2006/main">
                  <a:graphicData uri="http://schemas.microsoft.com/office/word/2010/wordprocessingShape">
                    <wps:wsp>
                      <wps:cNvSpPr/>
                      <wps:spPr>
                        <a:xfrm>
                          <a:off x="3070795" y="2682085"/>
                          <a:ext cx="4550410" cy="2195830"/>
                        </a:xfrm>
                        <a:prstGeom prst="roundRect">
                          <a:avLst>
                            <a:gd name="adj" fmla="val 16667"/>
                          </a:avLst>
                        </a:prstGeom>
                        <a:solidFill>
                          <a:srgbClr val="5B9BD5"/>
                        </a:solidFill>
                        <a:ln w="38100" cap="flat" cmpd="sng">
                          <a:solidFill>
                            <a:srgbClr val="F2F2F2"/>
                          </a:solidFill>
                          <a:prstDash val="solid"/>
                          <a:miter lim="800000"/>
                          <a:headEnd type="none" w="sm" len="sm"/>
                          <a:tailEnd type="none" w="sm" len="sm"/>
                        </a:ln>
                      </wps:spPr>
                      <wps:txbx>
                        <w:txbxContent>
                          <w:p w14:paraId="5501063A" w14:textId="77777777" w:rsidR="00A40107" w:rsidRDefault="00D15819">
                            <w:pPr>
                              <w:spacing w:line="240" w:lineRule="auto"/>
                              <w:ind w:left="8" w:hanging="10"/>
                              <w:jc w:val="cente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14:paraId="2358CE57" w14:textId="77777777" w:rsidR="00A40107" w:rsidRDefault="00A40107">
                            <w:pPr>
                              <w:spacing w:line="240" w:lineRule="auto"/>
                              <w:ind w:left="0" w:hanging="2"/>
                            </w:pPr>
                          </w:p>
                          <w:p w14:paraId="20F0AF55" w14:textId="77777777" w:rsidR="00A40107" w:rsidRDefault="00A4010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oundrect w14:anchorId="3CE42435" id="Rectangle: Rounded Corners 2" o:spid="_x0000_s1026" style="position:absolute;left:0;text-align:left;margin-left:46pt;margin-top:67pt;width:361.3pt;height:175.9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" fillcolor="#5b9bd5" strokecolor="#f2f2f2" strokeweight="3pt">
                <v:stroke startarrowwidth="narrow" startarrowlength="short" endarrowwidth="narrow" endarrowlength="short" joinstyle="miter"/>
                <v:textbox inset="2.53958mm,1.2694mm,2.53958mm,1.2694mm">
                  <w:txbxContent>
                    <w:p w14:paraId="5501063A" w14:textId="77777777" w:rsidR="00A40107" w:rsidRDefault="00D15819">
                      <w:pPr>
                        <w:spacing w:line="240" w:lineRule="auto"/>
                        <w:ind w:left="8" w:hanging="10"/>
                        <w:jc w:val="cente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14:paraId="2358CE57" w14:textId="77777777" w:rsidR="00A40107" w:rsidRDefault="00A40107">
                      <w:pPr>
                        <w:spacing w:line="240" w:lineRule="auto"/>
                        <w:ind w:left="0" w:hanging="2"/>
                      </w:pPr>
                    </w:p>
                    <w:p w14:paraId="20F0AF55" w14:textId="77777777" w:rsidR="00A40107" w:rsidRDefault="00A40107">
                      <w:pPr>
                        <w:spacing w:line="240" w:lineRule="auto"/>
                        <w:ind w:left="0" w:hanging="2"/>
                      </w:pPr>
                    </w:p>
                  </w:txbxContent>
                </v:textbox>
              </v:roundrect>
            </w:pict>
          </mc:Fallback>
        </mc:AlternateContent>
      </w:r>
    </w:p>
    <w:p w14:paraId="787F1AD2" w14:textId="77777777" w:rsidR="00A40107" w:rsidRDefault="00A40107">
      <w:pPr>
        <w:ind w:left="5" w:hanging="7"/>
        <w:jc w:val="left"/>
        <w:rPr>
          <w:rFonts w:ascii="Simplified Arabic" w:eastAsia="Simplified Arabic" w:hAnsi="Simplified Arabic" w:cs="Simplified Arabic"/>
          <w:sz w:val="72"/>
          <w:szCs w:val="72"/>
        </w:rPr>
      </w:pPr>
    </w:p>
    <w:p w14:paraId="3F34D2F7" w14:textId="77777777" w:rsidR="00A40107" w:rsidRDefault="00A40107">
      <w:pPr>
        <w:ind w:left="5" w:hanging="7"/>
        <w:jc w:val="left"/>
        <w:rPr>
          <w:rFonts w:ascii="Simplified Arabic" w:eastAsia="Simplified Arabic" w:hAnsi="Simplified Arabic" w:cs="Simplified Arabic"/>
          <w:sz w:val="72"/>
          <w:szCs w:val="72"/>
        </w:rPr>
      </w:pPr>
    </w:p>
    <w:p w14:paraId="688E1E20" w14:textId="77777777" w:rsidR="00A40107" w:rsidRDefault="00A40107">
      <w:pPr>
        <w:ind w:left="5" w:hanging="7"/>
        <w:jc w:val="center"/>
        <w:rPr>
          <w:rFonts w:ascii="Simplified Arabic" w:eastAsia="Simplified Arabic" w:hAnsi="Simplified Arabic" w:cs="Simplified Arabic"/>
          <w:sz w:val="72"/>
          <w:szCs w:val="72"/>
        </w:rPr>
      </w:pPr>
    </w:p>
    <w:p w14:paraId="2F26AE02" w14:textId="77777777" w:rsidR="00A40107" w:rsidRDefault="00D15819">
      <w:pPr>
        <w:ind w:left="1" w:hanging="3"/>
        <w:jc w:val="cente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Pr>
        <w:t>2024</w:t>
      </w:r>
    </w:p>
    <w:p w14:paraId="79EE4A48" w14:textId="77777777" w:rsidR="00A40107" w:rsidRDefault="00D15819">
      <w:pPr>
        <w:shd w:val="clear" w:color="auto" w:fill="FFFFFF"/>
        <w:ind w:left="0" w:hanging="2"/>
        <w:jc w:val="left"/>
        <w:rPr>
          <w:rFonts w:ascii="Traditional Arabic" w:eastAsia="Traditional Arabic" w:hAnsi="Traditional Arabic" w:cs="Traditional Arabic"/>
          <w:sz w:val="44"/>
          <w:szCs w:val="44"/>
        </w:rPr>
      </w:pPr>
      <w:r>
        <w:br w:type="page"/>
      </w:r>
      <w:r>
        <w:rPr>
          <w:rFonts w:ascii="Simplified Arabic" w:eastAsia="Simplified Arabic" w:hAnsi="Simplified Arabic" w:cs="Simplified Arabic"/>
          <w:b/>
          <w:sz w:val="44"/>
          <w:szCs w:val="44"/>
        </w:rPr>
        <w:lastRenderedPageBreak/>
        <w:t xml:space="preserve"> </w:t>
      </w:r>
      <w:r>
        <w:rPr>
          <w:rFonts w:ascii="Traditional Arabic" w:eastAsia="Traditional Arabic" w:hAnsi="Traditional Arabic" w:cs="Traditional Arabic"/>
          <w:b/>
          <w:sz w:val="44"/>
          <w:szCs w:val="44"/>
          <w:rtl/>
        </w:rPr>
        <w:t xml:space="preserve">المقدمة: </w:t>
      </w:r>
      <w:r>
        <w:rPr>
          <w:rFonts w:ascii="Traditional Arabic" w:eastAsia="Traditional Arabic" w:hAnsi="Traditional Arabic" w:cs="Traditional Arabic"/>
          <w:b/>
          <w:sz w:val="44"/>
          <w:szCs w:val="44"/>
          <w:rtl/>
        </w:rPr>
        <w:tab/>
      </w:r>
      <w:r>
        <w:rPr>
          <w:rFonts w:ascii="Traditional Arabic" w:eastAsia="Traditional Arabic" w:hAnsi="Traditional Arabic" w:cs="Traditional Arabic"/>
          <w:b/>
          <w:sz w:val="44"/>
          <w:szCs w:val="44"/>
          <w:rtl/>
        </w:rPr>
        <w:tab/>
      </w:r>
    </w:p>
    <w:p w14:paraId="45A497E7" w14:textId="77777777" w:rsidR="00A40107" w:rsidRDefault="00D15819">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b/>
          <w:sz w:val="32"/>
          <w:szCs w:val="32"/>
        </w:rPr>
        <w:t xml:space="preserve">   </w:t>
      </w:r>
      <w:r>
        <w:rPr>
          <w:rFonts w:ascii="Simplified Arabic" w:eastAsia="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14:paraId="56645A8C" w14:textId="77777777" w:rsidR="00A40107" w:rsidRDefault="00D15819">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14:paraId="62F2A0B2" w14:textId="77777777" w:rsidR="00A40107" w:rsidRDefault="00D15819">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color w:val="FF0000"/>
          <w:sz w:val="32"/>
          <w:szCs w:val="32"/>
        </w:rPr>
        <w:t xml:space="preserve">    </w:t>
      </w:r>
      <w:r>
        <w:rPr>
          <w:rFonts w:ascii="Simplified Arabic" w:eastAsia="Simplified Arabic" w:hAnsi="Simplified Arabic" w:cs="Simplified Arabic"/>
          <w:sz w:val="32"/>
          <w:szCs w:val="32"/>
          <w:rtl/>
        </w:rPr>
        <w:t>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المعمم بموجب كتاب دائرة الدراسات ت م3/2906 في 3/5/2023 فيما يخص البرامج التي تعتمد مسار بولونيا أساساً لعملها.</w:t>
      </w:r>
    </w:p>
    <w:p w14:paraId="110BC5D4" w14:textId="77777777" w:rsidR="00A40107" w:rsidRDefault="00D15819">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وفي هذا المجال لا يسعنا إلا أن نؤكد على أهمية كتابة وصف البرامج الاكاديمية والمقررات الدراسية لضمان حسن سير العملية التعليمية.</w:t>
      </w:r>
    </w:p>
    <w:p w14:paraId="0BB0FE7B" w14:textId="77777777" w:rsidR="00A40107" w:rsidRDefault="00A40107">
      <w:pPr>
        <w:shd w:val="clear" w:color="auto" w:fill="FFFFFF"/>
        <w:spacing w:before="240"/>
        <w:ind w:left="1" w:hanging="3"/>
        <w:jc w:val="both"/>
        <w:rPr>
          <w:rFonts w:ascii="Traditional Arabic" w:eastAsia="Traditional Arabic" w:hAnsi="Traditional Arabic" w:cs="Traditional Arabic"/>
          <w:sz w:val="32"/>
          <w:szCs w:val="32"/>
        </w:rPr>
      </w:pPr>
    </w:p>
    <w:p w14:paraId="201F6B75" w14:textId="77777777" w:rsidR="00A40107" w:rsidRDefault="00A40107">
      <w:pPr>
        <w:shd w:val="clear" w:color="auto" w:fill="FFFFFF"/>
        <w:spacing w:before="240"/>
        <w:ind w:left="1" w:hanging="3"/>
        <w:jc w:val="both"/>
        <w:rPr>
          <w:rFonts w:ascii="Traditional Arabic" w:eastAsia="Traditional Arabic" w:hAnsi="Traditional Arabic" w:cs="Traditional Arabic"/>
          <w:sz w:val="32"/>
          <w:szCs w:val="32"/>
        </w:rPr>
      </w:pPr>
    </w:p>
    <w:p w14:paraId="706A38E0" w14:textId="77777777" w:rsidR="00A40107" w:rsidRDefault="00A40107">
      <w:pPr>
        <w:shd w:val="clear" w:color="auto" w:fill="FFFFFF"/>
        <w:spacing w:before="240"/>
        <w:ind w:left="1" w:hanging="3"/>
        <w:jc w:val="both"/>
        <w:rPr>
          <w:rFonts w:ascii="Traditional Arabic" w:eastAsia="Traditional Arabic" w:hAnsi="Traditional Arabic" w:cs="Traditional Arabic"/>
          <w:sz w:val="32"/>
          <w:szCs w:val="32"/>
        </w:rPr>
      </w:pPr>
    </w:p>
    <w:p w14:paraId="3614CD41" w14:textId="77777777" w:rsidR="00A40107" w:rsidRDefault="00A40107">
      <w:pPr>
        <w:shd w:val="clear" w:color="auto" w:fill="FFFFFF"/>
        <w:spacing w:before="240"/>
        <w:ind w:left="1" w:hanging="3"/>
        <w:jc w:val="both"/>
        <w:rPr>
          <w:rFonts w:ascii="Traditional Arabic" w:eastAsia="Traditional Arabic" w:hAnsi="Traditional Arabic" w:cs="Traditional Arabic"/>
          <w:sz w:val="32"/>
          <w:szCs w:val="32"/>
        </w:rPr>
      </w:pPr>
    </w:p>
    <w:p w14:paraId="57131566" w14:textId="77777777" w:rsidR="00A40107" w:rsidRDefault="00A40107">
      <w:pPr>
        <w:shd w:val="clear" w:color="auto" w:fill="FFFFFF"/>
        <w:ind w:left="1" w:hanging="3"/>
        <w:jc w:val="center"/>
        <w:rPr>
          <w:rFonts w:ascii="Traditional Arabic" w:eastAsia="Traditional Arabic" w:hAnsi="Traditional Arabic" w:cs="Traditional Arabic"/>
          <w:sz w:val="32"/>
          <w:szCs w:val="32"/>
        </w:rPr>
      </w:pPr>
    </w:p>
    <w:p w14:paraId="1228BB48" w14:textId="77777777" w:rsidR="00A40107" w:rsidRDefault="00A40107">
      <w:pPr>
        <w:shd w:val="clear" w:color="auto" w:fill="FFFFFF"/>
        <w:ind w:left="1" w:hanging="3"/>
        <w:jc w:val="left"/>
        <w:rPr>
          <w:rFonts w:ascii="Traditional Arabic" w:eastAsia="Traditional Arabic" w:hAnsi="Traditional Arabic" w:cs="Traditional Arabic"/>
          <w:sz w:val="32"/>
          <w:szCs w:val="32"/>
        </w:rPr>
      </w:pPr>
    </w:p>
    <w:p w14:paraId="3FA568BC" w14:textId="77777777" w:rsidR="00A40107" w:rsidRDefault="00A40107">
      <w:pPr>
        <w:shd w:val="clear" w:color="auto" w:fill="FFFFFF"/>
        <w:ind w:left="1" w:hanging="3"/>
        <w:jc w:val="left"/>
        <w:rPr>
          <w:rFonts w:ascii="Traditional Arabic" w:eastAsia="Traditional Arabic" w:hAnsi="Traditional Arabic" w:cs="Traditional Arabic"/>
          <w:sz w:val="32"/>
          <w:szCs w:val="32"/>
        </w:rPr>
      </w:pPr>
    </w:p>
    <w:p w14:paraId="47AFDB40" w14:textId="77777777" w:rsidR="00A40107" w:rsidRDefault="00D15819">
      <w:pPr>
        <w:shd w:val="clear" w:color="auto" w:fill="FFFFFF"/>
        <w:ind w:left="1" w:hanging="3"/>
        <w:jc w:val="left"/>
        <w:rPr>
          <w:sz w:val="32"/>
          <w:szCs w:val="32"/>
        </w:rPr>
      </w:pPr>
      <w:r>
        <w:rPr>
          <w:b/>
          <w:sz w:val="32"/>
          <w:szCs w:val="32"/>
          <w:rtl/>
        </w:rPr>
        <w:t xml:space="preserve">          مفاهيم ومصطلحات: </w:t>
      </w:r>
    </w:p>
    <w:p w14:paraId="407AEFC1" w14:textId="77777777" w:rsidR="00A40107" w:rsidRDefault="00A40107">
      <w:pPr>
        <w:shd w:val="clear" w:color="auto" w:fill="FFFFFF"/>
        <w:ind w:left="1" w:hanging="3"/>
        <w:jc w:val="left"/>
        <w:rPr>
          <w:sz w:val="32"/>
          <w:szCs w:val="32"/>
        </w:rPr>
      </w:pPr>
    </w:p>
    <w:p w14:paraId="474CA038" w14:textId="77777777" w:rsidR="00A40107" w:rsidRDefault="00D15819">
      <w:pPr>
        <w:shd w:val="clear" w:color="auto" w:fill="FFFFFF"/>
        <w:ind w:left="1" w:hanging="3"/>
        <w:jc w:val="both"/>
        <w:rPr>
          <w:rFonts w:ascii="Simplified Arabic" w:eastAsia="Simplified Arabic" w:hAnsi="Simplified Arabic" w:cs="Simplified Arabic"/>
          <w:sz w:val="28"/>
          <w:szCs w:val="28"/>
        </w:rPr>
      </w:pPr>
      <w:r>
        <w:rPr>
          <w:rFonts w:ascii="Calibri" w:eastAsia="Calibri" w:hAnsi="Calibri" w:cs="Calibri"/>
          <w:b/>
          <w:sz w:val="28"/>
          <w:szCs w:val="28"/>
        </w:rPr>
        <w:t xml:space="preserve">           </w:t>
      </w:r>
      <w:r>
        <w:rPr>
          <w:rFonts w:ascii="Simplified Arabic" w:eastAsia="Simplified Arabic" w:hAnsi="Simplified Arabic" w:cs="Simplified Arabic"/>
          <w:b/>
          <w:sz w:val="28"/>
          <w:szCs w:val="28"/>
          <w:u w:val="single"/>
          <w:rtl/>
        </w:rPr>
        <w:t>وصف البرنامج الأكاديمي</w:t>
      </w:r>
      <w:r>
        <w:rPr>
          <w:rFonts w:ascii="Simplified Arabic" w:eastAsia="Simplified Arabic" w:hAnsi="Simplified Arabic" w:cs="Simplified Arabic"/>
          <w:sz w:val="28"/>
          <w:szCs w:val="28"/>
          <w:u w:val="single"/>
        </w:rPr>
        <w:t>:</w:t>
      </w:r>
      <w:r>
        <w:rPr>
          <w:rFonts w:ascii="Simplified Arabic" w:eastAsia="Simplified Arabic" w:hAnsi="Simplified Arabic" w:cs="Simplified Arabic"/>
          <w:sz w:val="28"/>
          <w:szCs w:val="28"/>
          <w:rtl/>
        </w:rPr>
        <w:t xml:space="preserve"> يوفر وصف البرنامج الأكاديمي ايجازاً مقتضباً لرؤيته ورسالته وأهدافه متضمناً وصفاً دقيقاً لمخرجات التعلم المستهدفة على وفق استراتيجيات تعلم محددة. </w:t>
      </w:r>
    </w:p>
    <w:p w14:paraId="61AB6DC4" w14:textId="77777777" w:rsidR="00A40107" w:rsidRDefault="00D15819">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sz w:val="28"/>
          <w:szCs w:val="28"/>
          <w:u w:val="single"/>
          <w:rtl/>
        </w:rPr>
        <w:t>وصف المقرر</w:t>
      </w:r>
      <w:r>
        <w:rPr>
          <w:rFonts w:ascii="Simplified Arabic" w:eastAsia="Simplified Arabic" w:hAnsi="Simplified Arabic" w:cs="Simplified Arabic"/>
          <w:color w:val="000000"/>
          <w:sz w:val="28"/>
          <w:szCs w:val="28"/>
          <w:u w:val="single"/>
        </w:rPr>
        <w:t>:</w:t>
      </w:r>
      <w:r>
        <w:rPr>
          <w:rFonts w:ascii="Simplified Arabic" w:eastAsia="Simplified Arabic" w:hAnsi="Simplified Arabic" w:cs="Simplified Arabic"/>
          <w:color w:val="000000"/>
          <w:sz w:val="28"/>
          <w:szCs w:val="28"/>
          <w:rtl/>
        </w:rPr>
        <w:t xml:space="preserve"> يوفر إيجازاً مقتضياً لأهم خصائص المقرر ومخرجات التعلم المتوقعة من الطالب تحقيقها مبرهناً عما إذا كان قد حقق الاستفادة القصوى من فرص التعلم المتاحة. ويكون مشتق من وصف البرنامج.</w:t>
      </w:r>
    </w:p>
    <w:p w14:paraId="089EE7DA" w14:textId="77777777" w:rsidR="00A40107" w:rsidRDefault="00D15819">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رؤية البرنامج:</w:t>
      </w:r>
      <w:r>
        <w:rPr>
          <w:rFonts w:ascii="Simplified Arabic" w:eastAsia="Simplified Arabic" w:hAnsi="Simplified Arabic" w:cs="Simplified Arabic"/>
          <w:sz w:val="28"/>
          <w:szCs w:val="28"/>
          <w:rtl/>
        </w:rPr>
        <w:t xml:space="preserve"> صورة طموحة لمستقبل البرنامج الأكاديمي ليكون برنامجاً متطوراً وملهماً ومحفزاً وواقعياً وقابلاً للتطبيق. </w:t>
      </w:r>
    </w:p>
    <w:p w14:paraId="53313C09" w14:textId="77777777" w:rsidR="00A40107" w:rsidRDefault="00D15819">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رسالة البرنامج:</w:t>
      </w:r>
      <w:r>
        <w:rPr>
          <w:rFonts w:ascii="Simplified Arabic" w:eastAsia="Simplified Arabic" w:hAnsi="Simplified Arabic" w:cs="Simplified Arabic"/>
          <w:sz w:val="28"/>
          <w:szCs w:val="28"/>
          <w:rtl/>
        </w:rPr>
        <w:t xml:space="preserve"> توضح الأهداف والأنشطة اللازمة لتحقيقها بشكل موجز كما يحدد مسارات تطور البرنامج واتجاهاته.</w:t>
      </w:r>
    </w:p>
    <w:p w14:paraId="22D8F4B2" w14:textId="77777777" w:rsidR="00A40107" w:rsidRDefault="00D15819">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اهداف البرنامج:</w:t>
      </w:r>
      <w:r>
        <w:rPr>
          <w:rFonts w:ascii="Simplified Arabic" w:eastAsia="Simplified Arabic" w:hAnsi="Simplified Arabic" w:cs="Simplified Arabic"/>
          <w:sz w:val="28"/>
          <w:szCs w:val="28"/>
          <w:rtl/>
        </w:rPr>
        <w:t xml:space="preserve"> هي عبارات تصف ما ينوي البرنامج الأكاديمي تحقيقه خلال فترة زمنية محددة وتكون قابلة للقياس والملاحظة.</w:t>
      </w:r>
    </w:p>
    <w:p w14:paraId="783018D1" w14:textId="77777777" w:rsidR="00A40107" w:rsidRDefault="00D15819">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هيكلية المنهج:</w:t>
      </w:r>
      <w:r>
        <w:rPr>
          <w:rFonts w:ascii="Simplified Arabic" w:eastAsia="Simplified Arabic" w:hAnsi="Simplified Arabic" w:cs="Simplified Arabic"/>
          <w:sz w:val="28"/>
          <w:szCs w:val="28"/>
          <w:rtl/>
        </w:rPr>
        <w:t xml:space="preserve"> كافة المقررات الدراسية / المواد الدراسية التي يتضمنها البرنامج الأكاديمي على وفق نظام التعلم المعتمد (فصلي، سنوي، مسار بولونيا) سواء كانت متطلب (وزارة، جامعة، كلية وقسم علمي) مع عدد الوحدات الدراسية. </w:t>
      </w:r>
    </w:p>
    <w:p w14:paraId="6835070E" w14:textId="77777777" w:rsidR="00A40107" w:rsidRDefault="00D15819">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 xml:space="preserve">مخرجات التعلم: </w:t>
      </w:r>
      <w:r>
        <w:rPr>
          <w:rFonts w:ascii="Simplified Arabic" w:eastAsia="Simplified Arabic" w:hAnsi="Simplified Arabic" w:cs="Simplified Arabic"/>
          <w:sz w:val="28"/>
          <w:szCs w:val="28"/>
          <w:rtl/>
        </w:rPr>
        <w:t xml:space="preserve">مجموعة متوافقة من المعارف والمهارات والقيم التي اكتسبها الطالب بعد انتهاء البرنامج الأكاديمي بنجاح ويجب أن يُحدد مخرجات التعلم لكل مقرر بالشكل الذي يحقق اهداف البرنامج. </w:t>
      </w:r>
    </w:p>
    <w:p w14:paraId="555C8B1D" w14:textId="77777777" w:rsidR="00A40107" w:rsidRDefault="00D15819">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u w:val="single"/>
          <w:rtl/>
        </w:rPr>
        <w:t>استراتيجيات التعليم والتعلم</w:t>
      </w:r>
      <w:r>
        <w:rPr>
          <w:rFonts w:ascii="Simplified Arabic" w:eastAsia="Simplified Arabic" w:hAnsi="Simplified Arabic" w:cs="Simplified Arabic"/>
          <w:color w:val="000000"/>
          <w:sz w:val="28"/>
          <w:szCs w:val="28"/>
          <w:rtl/>
        </w:rPr>
        <w:t xml:space="preserve">: بأنها الاستراتيجيات المستخدمة من قبل عضو هيئة التدريس لتطوير تعليم وتعلم الطالب وهي خطط يتم إتباعها للوصول إلى أهداف التعلم. أي تصف جميع الأنشطة الصفية واللاصفية لتحقيق نتائج التعلم للبرنامج. </w:t>
      </w:r>
    </w:p>
    <w:p w14:paraId="5A51A802" w14:textId="77777777" w:rsidR="00A40107" w:rsidRDefault="00A40107">
      <w:pPr>
        <w:shd w:val="clear" w:color="auto" w:fill="FFFFFF"/>
        <w:ind w:left="1" w:hanging="3"/>
        <w:jc w:val="both"/>
        <w:rPr>
          <w:rFonts w:ascii="Simplified Arabic" w:eastAsia="Simplified Arabic" w:hAnsi="Simplified Arabic" w:cs="Simplified Arabic"/>
          <w:sz w:val="28"/>
          <w:szCs w:val="28"/>
        </w:rPr>
      </w:pPr>
    </w:p>
    <w:p w14:paraId="09A731B7" w14:textId="77777777" w:rsidR="00A40107" w:rsidRDefault="00A40107">
      <w:pPr>
        <w:shd w:val="clear" w:color="auto" w:fill="FFFFFF"/>
        <w:ind w:left="1" w:hanging="3"/>
        <w:jc w:val="both"/>
        <w:rPr>
          <w:rFonts w:ascii="Simplified Arabic" w:eastAsia="Simplified Arabic" w:hAnsi="Simplified Arabic" w:cs="Simplified Arabic"/>
          <w:sz w:val="28"/>
          <w:szCs w:val="28"/>
        </w:rPr>
      </w:pPr>
    </w:p>
    <w:p w14:paraId="6E2AFCEA" w14:textId="77777777" w:rsidR="00A40107" w:rsidRDefault="00A40107">
      <w:pPr>
        <w:shd w:val="clear" w:color="auto" w:fill="FFFFFF"/>
        <w:ind w:left="1" w:hanging="3"/>
        <w:jc w:val="both"/>
        <w:rPr>
          <w:rFonts w:ascii="Simplified Arabic" w:eastAsia="Simplified Arabic" w:hAnsi="Simplified Arabic" w:cs="Simplified Arabic"/>
          <w:sz w:val="28"/>
          <w:szCs w:val="28"/>
        </w:rPr>
      </w:pPr>
    </w:p>
    <w:p w14:paraId="02358922" w14:textId="77777777" w:rsidR="00A40107" w:rsidRDefault="00A40107">
      <w:pPr>
        <w:shd w:val="clear" w:color="auto" w:fill="FFFFFF"/>
        <w:ind w:left="1" w:hanging="3"/>
        <w:jc w:val="both"/>
        <w:rPr>
          <w:rFonts w:ascii="Simplified Arabic" w:eastAsia="Simplified Arabic" w:hAnsi="Simplified Arabic" w:cs="Simplified Arabic"/>
          <w:sz w:val="28"/>
          <w:szCs w:val="28"/>
        </w:rPr>
      </w:pPr>
    </w:p>
    <w:p w14:paraId="5ADA9506" w14:textId="77777777" w:rsidR="00A40107" w:rsidRDefault="00A40107">
      <w:pPr>
        <w:shd w:val="clear" w:color="auto" w:fill="FFFFFF"/>
        <w:ind w:left="1" w:hanging="3"/>
        <w:jc w:val="both"/>
        <w:rPr>
          <w:rFonts w:ascii="Simplified Arabic" w:eastAsia="Simplified Arabic" w:hAnsi="Simplified Arabic" w:cs="Simplified Arabic"/>
          <w:sz w:val="28"/>
          <w:szCs w:val="28"/>
        </w:rPr>
      </w:pPr>
    </w:p>
    <w:p w14:paraId="0E93DF73" w14:textId="77777777" w:rsidR="00A40107" w:rsidRDefault="00A40107">
      <w:pPr>
        <w:shd w:val="clear" w:color="auto" w:fill="FFFFFF"/>
        <w:ind w:left="1" w:hanging="3"/>
        <w:jc w:val="both"/>
        <w:rPr>
          <w:rFonts w:ascii="Simplified Arabic" w:eastAsia="Simplified Arabic" w:hAnsi="Simplified Arabic" w:cs="Simplified Arabic"/>
          <w:sz w:val="28"/>
          <w:szCs w:val="28"/>
        </w:rPr>
      </w:pPr>
    </w:p>
    <w:p w14:paraId="59F00835" w14:textId="77777777" w:rsidR="00A40107" w:rsidRDefault="00A40107">
      <w:pPr>
        <w:shd w:val="clear" w:color="auto" w:fill="FFFFFF"/>
        <w:ind w:left="1" w:hanging="3"/>
        <w:jc w:val="both"/>
        <w:rPr>
          <w:rFonts w:ascii="Simplified Arabic" w:eastAsia="Simplified Arabic" w:hAnsi="Simplified Arabic" w:cs="Simplified Arabic"/>
          <w:sz w:val="28"/>
          <w:szCs w:val="28"/>
        </w:rPr>
      </w:pPr>
    </w:p>
    <w:p w14:paraId="6877B364" w14:textId="77777777" w:rsidR="00A40107" w:rsidRDefault="00A40107">
      <w:pPr>
        <w:shd w:val="clear" w:color="auto" w:fill="FFFFFF"/>
        <w:ind w:left="1" w:hanging="3"/>
        <w:jc w:val="both"/>
        <w:rPr>
          <w:rFonts w:ascii="Simplified Arabic" w:eastAsia="Simplified Arabic" w:hAnsi="Simplified Arabic" w:cs="Simplified Arabic"/>
          <w:sz w:val="28"/>
          <w:szCs w:val="28"/>
        </w:rPr>
      </w:pPr>
    </w:p>
    <w:p w14:paraId="5329F0DF" w14:textId="77777777" w:rsidR="00A40107" w:rsidRDefault="00A40107">
      <w:pPr>
        <w:shd w:val="clear" w:color="auto" w:fill="FFFFFF"/>
        <w:ind w:left="1" w:hanging="3"/>
        <w:jc w:val="both"/>
        <w:rPr>
          <w:rFonts w:ascii="Simplified Arabic" w:eastAsia="Simplified Arabic" w:hAnsi="Simplified Arabic" w:cs="Simplified Arabic"/>
          <w:sz w:val="28"/>
          <w:szCs w:val="28"/>
        </w:rPr>
      </w:pPr>
    </w:p>
    <w:p w14:paraId="0B0A8A49" w14:textId="77777777" w:rsidR="00A40107" w:rsidRDefault="00D15819">
      <w:pPr>
        <w:shd w:val="clear" w:color="auto" w:fill="FFFFFF"/>
        <w:ind w:left="1" w:hanging="3"/>
        <w:jc w:val="center"/>
        <w:rPr>
          <w:rFonts w:ascii="Simplified Arabic" w:eastAsia="Simplified Arabic" w:hAnsi="Simplified Arabic" w:cs="Simplified Arabic"/>
          <w:sz w:val="32"/>
          <w:szCs w:val="32"/>
        </w:rPr>
      </w:pPr>
      <w:r>
        <w:rPr>
          <w:rFonts w:ascii="Simplified Arabic" w:eastAsia="Simplified Arabic" w:hAnsi="Simplified Arabic" w:cs="Simplified Arabic"/>
          <w:b/>
          <w:sz w:val="32"/>
          <w:szCs w:val="32"/>
          <w:rtl/>
        </w:rPr>
        <w:t>نموذج وصف البرنامج الأكاديمي</w:t>
      </w:r>
    </w:p>
    <w:p w14:paraId="2E67BBE2" w14:textId="77777777" w:rsidR="00A40107" w:rsidRDefault="00A40107">
      <w:pPr>
        <w:ind w:left="1" w:hanging="3"/>
        <w:jc w:val="left"/>
        <w:rPr>
          <w:rFonts w:ascii="Traditional Arabic" w:eastAsia="Traditional Arabic" w:hAnsi="Traditional Arabic" w:cs="Traditional Arabic"/>
          <w:sz w:val="32"/>
          <w:szCs w:val="32"/>
        </w:rPr>
      </w:pPr>
    </w:p>
    <w:p w14:paraId="5C9F8AC4" w14:textId="10605D45" w:rsidR="00A40107" w:rsidRDefault="00D15819" w:rsidP="004512C1">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الجامعة: جامعة  .... </w:t>
      </w:r>
      <w:r w:rsidR="004512C1" w:rsidRPr="004512C1">
        <w:rPr>
          <w:rFonts w:ascii="Traditional Arabic" w:eastAsia="Traditional Arabic" w:hAnsi="Traditional Arabic" w:cs="Traditional Arabic"/>
          <w:b/>
          <w:sz w:val="32"/>
          <w:szCs w:val="32"/>
          <w:rtl/>
          <w:lang w:bidi="ar-IQ"/>
        </w:rPr>
        <w:t>جامعة وارث الانبياء ع</w:t>
      </w:r>
      <w:r w:rsidRPr="004512C1">
        <w:rPr>
          <w:rFonts w:ascii="Traditional Arabic" w:eastAsia="Traditional Arabic" w:hAnsi="Traditional Arabic" w:cs="Traditional Arabic"/>
          <w:b/>
          <w:sz w:val="32"/>
          <w:szCs w:val="32"/>
        </w:rPr>
        <w:t>.</w:t>
      </w:r>
      <w:r>
        <w:rPr>
          <w:rFonts w:ascii="Traditional Arabic" w:eastAsia="Traditional Arabic" w:hAnsi="Traditional Arabic" w:cs="Traditional Arabic"/>
          <w:b/>
          <w:sz w:val="32"/>
          <w:szCs w:val="32"/>
        </w:rPr>
        <w:t xml:space="preserve">........... </w:t>
      </w:r>
    </w:p>
    <w:p w14:paraId="6F9B6DD9" w14:textId="5D0DE5BF" w:rsidR="00A40107" w:rsidRDefault="00D15819" w:rsidP="004512C1">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الكلية/ المعهد: كلية ....</w:t>
      </w:r>
      <w:r w:rsidR="004512C1" w:rsidRPr="004512C1">
        <w:rPr>
          <w:rFonts w:asciiTheme="majorBidi" w:hAnsiTheme="majorBidi" w:cstheme="majorBidi"/>
          <w:color w:val="000000"/>
          <w:sz w:val="24"/>
          <w:szCs w:val="24"/>
          <w:rtl/>
          <w:lang w:bidi="ar-IQ"/>
        </w:rPr>
        <w:t xml:space="preserve"> </w:t>
      </w:r>
      <w:r w:rsidR="004512C1" w:rsidRPr="004512C1">
        <w:rPr>
          <w:rFonts w:ascii="Traditional Arabic" w:eastAsia="Traditional Arabic" w:hAnsi="Traditional Arabic" w:cs="Traditional Arabic"/>
          <w:b/>
          <w:sz w:val="32"/>
          <w:szCs w:val="32"/>
          <w:rtl/>
          <w:lang w:bidi="ar-IQ"/>
        </w:rPr>
        <w:t>كلية الهندسة</w:t>
      </w:r>
      <w:r w:rsidRPr="004512C1">
        <w:rPr>
          <w:rFonts w:ascii="Traditional Arabic" w:eastAsia="Traditional Arabic" w:hAnsi="Traditional Arabic" w:cs="Traditional Arabic"/>
          <w:b/>
          <w:sz w:val="32"/>
          <w:szCs w:val="32"/>
        </w:rPr>
        <w:t>.</w:t>
      </w:r>
      <w:r>
        <w:rPr>
          <w:rFonts w:ascii="Traditional Arabic" w:eastAsia="Traditional Arabic" w:hAnsi="Traditional Arabic" w:cs="Traditional Arabic"/>
          <w:b/>
          <w:sz w:val="32"/>
          <w:szCs w:val="32"/>
        </w:rPr>
        <w:t>...........</w:t>
      </w:r>
    </w:p>
    <w:p w14:paraId="38D20635" w14:textId="7F7D4199" w:rsidR="00A40107" w:rsidRPr="004512C1" w:rsidRDefault="00D15819" w:rsidP="004512C1">
      <w:pPr>
        <w:ind w:left="1" w:hanging="3"/>
        <w:jc w:val="left"/>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 xml:space="preserve">   القسم العلمي: قسم ......</w:t>
      </w:r>
      <w:r w:rsidR="004512C1" w:rsidRPr="004512C1">
        <w:rPr>
          <w:rFonts w:asciiTheme="majorBidi" w:hAnsiTheme="majorBidi" w:cstheme="majorBidi"/>
          <w:color w:val="000000"/>
          <w:sz w:val="24"/>
          <w:szCs w:val="24"/>
          <w:rtl/>
          <w:lang w:bidi="ar-IQ"/>
        </w:rPr>
        <w:t xml:space="preserve"> </w:t>
      </w:r>
      <w:r w:rsidR="004512C1" w:rsidRPr="004512C1">
        <w:rPr>
          <w:rFonts w:ascii="Traditional Arabic" w:eastAsia="Traditional Arabic" w:hAnsi="Traditional Arabic" w:cs="Traditional Arabic"/>
          <w:b/>
          <w:sz w:val="32"/>
          <w:szCs w:val="32"/>
          <w:rtl/>
          <w:lang w:bidi="ar-IQ"/>
        </w:rPr>
        <w:t>هندسة الطب الحياتي</w:t>
      </w:r>
    </w:p>
    <w:p w14:paraId="6C44FA24" w14:textId="3031D520" w:rsidR="00A40107" w:rsidRDefault="00D15819" w:rsidP="004512C1">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البرنامج الأكاديمي او المهني: .....</w:t>
      </w:r>
      <w:r w:rsidR="004512C1" w:rsidRPr="004512C1">
        <w:rPr>
          <w:rFonts w:asciiTheme="majorBidi" w:hAnsiTheme="majorBidi" w:cstheme="majorBidi"/>
          <w:color w:val="000000"/>
          <w:position w:val="0"/>
          <w:sz w:val="24"/>
          <w:szCs w:val="24"/>
          <w:rtl/>
        </w:rPr>
        <w:t xml:space="preserve"> </w:t>
      </w:r>
      <w:r w:rsidR="004512C1" w:rsidRPr="004512C1">
        <w:rPr>
          <w:rFonts w:ascii="Traditional Arabic" w:eastAsia="Traditional Arabic" w:hAnsi="Traditional Arabic" w:cs="Traditional Arabic"/>
          <w:b/>
          <w:sz w:val="32"/>
          <w:szCs w:val="32"/>
          <w:rtl/>
        </w:rPr>
        <w:t>بكالوريوس في علوم الهندسة (هندسة الطب الحياتي)</w:t>
      </w:r>
    </w:p>
    <w:p w14:paraId="2D3D1D95" w14:textId="4A293684" w:rsidR="00A40107" w:rsidRDefault="00D15819" w:rsidP="004512C1">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الشهادة النهائية: </w:t>
      </w:r>
      <w:r w:rsidR="004512C1" w:rsidRPr="004512C1">
        <w:rPr>
          <w:rFonts w:ascii="Traditional Arabic" w:eastAsia="Traditional Arabic" w:hAnsi="Traditional Arabic" w:cs="Traditional Arabic"/>
          <w:b/>
          <w:sz w:val="32"/>
          <w:szCs w:val="32"/>
          <w:rtl/>
        </w:rPr>
        <w:t>بكالوريوس في علوم الهندسة (هندسة الطب الحياتي)</w:t>
      </w:r>
      <w:r>
        <w:rPr>
          <w:rFonts w:ascii="Traditional Arabic" w:eastAsia="Traditional Arabic" w:hAnsi="Traditional Arabic" w:cs="Traditional Arabic"/>
          <w:b/>
          <w:sz w:val="32"/>
          <w:szCs w:val="32"/>
        </w:rPr>
        <w:t>.....</w:t>
      </w:r>
    </w:p>
    <w:p w14:paraId="1CA4A330"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النظام الدراسي: سنوي</w:t>
      </w:r>
    </w:p>
    <w:p w14:paraId="73153BE8" w14:textId="25DCD6FF" w:rsidR="00A40107" w:rsidRDefault="00D15819" w:rsidP="0063729C">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اعداد الوصف: </w:t>
      </w:r>
      <w:r w:rsidR="0063729C">
        <w:rPr>
          <w:rFonts w:ascii="Traditional Arabic" w:eastAsia="Traditional Arabic" w:hAnsi="Traditional Arabic" w:cs="Traditional Arabic"/>
          <w:b/>
          <w:sz w:val="32"/>
          <w:szCs w:val="32"/>
        </w:rPr>
        <w:t>19\3\2024</w:t>
      </w:r>
    </w:p>
    <w:p w14:paraId="10A81A76" w14:textId="2FDA7E9E"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ملء الملف:  </w:t>
      </w:r>
      <w:r w:rsidR="0063729C">
        <w:rPr>
          <w:rFonts w:ascii="Traditional Arabic" w:eastAsia="Traditional Arabic" w:hAnsi="Traditional Arabic" w:cs="Traditional Arabic"/>
          <w:b/>
          <w:sz w:val="32"/>
          <w:szCs w:val="32"/>
        </w:rPr>
        <w:t>19\3\2034</w:t>
      </w:r>
    </w:p>
    <w:p w14:paraId="1C0BD8FE"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14:paraId="0D903DA0" w14:textId="77777777" w:rsidR="00A40107" w:rsidRDefault="00A40107">
      <w:pPr>
        <w:tabs>
          <w:tab w:val="left" w:pos="306"/>
        </w:tabs>
        <w:ind w:left="1" w:right="-1080" w:hanging="3"/>
        <w:jc w:val="left"/>
        <w:rPr>
          <w:rFonts w:ascii="Traditional Arabic" w:eastAsia="Traditional Arabic" w:hAnsi="Traditional Arabic" w:cs="Traditional Arabic"/>
          <w:sz w:val="32"/>
          <w:szCs w:val="32"/>
        </w:rPr>
      </w:pPr>
    </w:p>
    <w:p w14:paraId="7198E330" w14:textId="77777777" w:rsidR="00A40107" w:rsidRDefault="00D15819">
      <w:pPr>
        <w:tabs>
          <w:tab w:val="left" w:pos="306"/>
        </w:tabs>
        <w:ind w:left="0" w:right="-1080" w:hanging="2"/>
        <w:jc w:val="left"/>
        <w:rPr>
          <w:rFonts w:ascii="Traditional Arabic" w:eastAsia="Traditional Arabic" w:hAnsi="Traditional Arabic" w:cs="Traditional Arabic"/>
          <w:sz w:val="32"/>
          <w:szCs w:val="32"/>
        </w:rPr>
      </w:pPr>
      <w:r>
        <w:rPr>
          <w:noProof/>
        </w:rPr>
        <mc:AlternateContent>
          <mc:Choice Requires="wps">
            <w:drawing>
              <wp:anchor distT="45720" distB="45720" distL="114300" distR="114300" simplePos="0" relativeHeight="251660288" behindDoc="0" locked="0" layoutInCell="1" hidden="0" allowOverlap="1" wp14:anchorId="224923D3" wp14:editId="6AF00AA0">
                <wp:simplePos x="0" y="0"/>
                <wp:positionH relativeFrom="column">
                  <wp:posOffset>3467100</wp:posOffset>
                </wp:positionH>
                <wp:positionV relativeFrom="paragraph">
                  <wp:posOffset>287020</wp:posOffset>
                </wp:positionV>
                <wp:extent cx="2642235" cy="104457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AAB7A24" w14:textId="77777777" w:rsidR="00A40107" w:rsidRDefault="00D15819">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14:paraId="7F799F73" w14:textId="77777777" w:rsidR="00A40107" w:rsidRDefault="00D15819">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p>
                          <w:p w14:paraId="77E6FFF3" w14:textId="77777777" w:rsidR="00A40107" w:rsidRDefault="00D15819">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14:paraId="73F6132C" w14:textId="77777777" w:rsidR="00A40107" w:rsidRDefault="00A4010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224923D3" id="Rectangle 1" o:spid="_x0000_s1027" style="position:absolute;left:0;text-align:left;margin-left:273pt;margin-top:22.6pt;width:208.05pt;height:82.25pt;flip:x;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" strokecolor="white">
                <v:stroke startarrowwidth="narrow" startarrowlength="short" endarrowwidth="narrow" endarrowlength="short"/>
                <v:textbox inset="2.53958mm,1.2694mm,2.53958mm,1.2694mm">
                  <w:txbxContent>
                    <w:p w14:paraId="5AAB7A24" w14:textId="77777777" w:rsidR="00A40107" w:rsidRDefault="00D15819">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14:paraId="7F799F73" w14:textId="77777777" w:rsidR="00A40107" w:rsidRDefault="00D15819">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p>
                    <w:p w14:paraId="77E6FFF3" w14:textId="77777777" w:rsidR="00A40107" w:rsidRDefault="00D15819">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14:paraId="73F6132C" w14:textId="77777777" w:rsidR="00A40107" w:rsidRDefault="00A40107">
                      <w:pPr>
                        <w:spacing w:line="240" w:lineRule="auto"/>
                        <w:ind w:left="0" w:hanging="2"/>
                      </w:pPr>
                    </w:p>
                  </w:txbxContent>
                </v:textbox>
                <w10:wrap type="square"/>
              </v:rect>
            </w:pict>
          </mc:Fallback>
        </mc:AlternateContent>
      </w:r>
      <w:r>
        <w:rPr>
          <w:noProof/>
        </w:rPr>
        <mc:AlternateContent>
          <mc:Choice Requires="wps">
            <w:drawing>
              <wp:anchor distT="45720" distB="45720" distL="114300" distR="114300" simplePos="0" relativeHeight="251661312" behindDoc="0" locked="0" layoutInCell="1" hidden="0" allowOverlap="1" wp14:anchorId="15D48614" wp14:editId="15285AC0">
                <wp:simplePos x="0" y="0"/>
                <wp:positionH relativeFrom="column">
                  <wp:posOffset>-76199</wp:posOffset>
                </wp:positionH>
                <wp:positionV relativeFrom="paragraph">
                  <wp:posOffset>287020</wp:posOffset>
                </wp:positionV>
                <wp:extent cx="2642235" cy="1044575"/>
                <wp:effectExtent l="0" t="0" r="0" b="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3CA84116" w14:textId="77777777" w:rsidR="00A40107" w:rsidRDefault="00D15819">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14:paraId="1DD5B02D" w14:textId="77777777" w:rsidR="00A40107" w:rsidRDefault="00D15819">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p>
                          <w:p w14:paraId="29D47741" w14:textId="77777777" w:rsidR="00A40107" w:rsidRDefault="00D15819">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14:paraId="56EFC856" w14:textId="77777777" w:rsidR="00A40107" w:rsidRDefault="00A4010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15D48614" id="Rectangle 3" o:spid="_x0000_s1028" style="position:absolute;left:0;text-align:left;margin-left:-6pt;margin-top:22.6pt;width:208.05pt;height:82.25pt;flip:x;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" strokecolor="white">
                <v:stroke startarrowwidth="narrow" startarrowlength="short" endarrowwidth="narrow" endarrowlength="short"/>
                <v:textbox inset="2.53958mm,1.2694mm,2.53958mm,1.2694mm">
                  <w:txbxContent>
                    <w:p w14:paraId="3CA84116" w14:textId="77777777" w:rsidR="00A40107" w:rsidRDefault="00D15819">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14:paraId="1DD5B02D" w14:textId="77777777" w:rsidR="00A40107" w:rsidRDefault="00D15819">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p>
                    <w:p w14:paraId="29D47741" w14:textId="77777777" w:rsidR="00A40107" w:rsidRDefault="00D15819">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14:paraId="56EFC856" w14:textId="77777777" w:rsidR="00A40107" w:rsidRDefault="00A40107">
                      <w:pPr>
                        <w:spacing w:line="240" w:lineRule="auto"/>
                        <w:ind w:left="0" w:hanging="2"/>
                      </w:pPr>
                    </w:p>
                  </w:txbxContent>
                </v:textbox>
                <w10:wrap type="square"/>
              </v:rect>
            </w:pict>
          </mc:Fallback>
        </mc:AlternateContent>
      </w:r>
    </w:p>
    <w:p w14:paraId="11508DE5" w14:textId="77777777" w:rsidR="00A40107" w:rsidRDefault="00A40107">
      <w:pPr>
        <w:tabs>
          <w:tab w:val="left" w:pos="306"/>
        </w:tabs>
        <w:ind w:left="1" w:right="-1080" w:hanging="3"/>
        <w:jc w:val="left"/>
        <w:rPr>
          <w:rFonts w:ascii="Traditional Arabic" w:eastAsia="Traditional Arabic" w:hAnsi="Traditional Arabic" w:cs="Traditional Arabic"/>
          <w:sz w:val="32"/>
          <w:szCs w:val="32"/>
        </w:rPr>
      </w:pPr>
    </w:p>
    <w:p w14:paraId="5A603B91" w14:textId="77777777" w:rsidR="00A40107" w:rsidRDefault="00A40107">
      <w:pPr>
        <w:tabs>
          <w:tab w:val="left" w:pos="306"/>
        </w:tabs>
        <w:ind w:left="1" w:right="-1080" w:hanging="3"/>
        <w:jc w:val="left"/>
        <w:rPr>
          <w:rFonts w:ascii="Traditional Arabic" w:eastAsia="Traditional Arabic" w:hAnsi="Traditional Arabic" w:cs="Traditional Arabic"/>
          <w:sz w:val="32"/>
          <w:szCs w:val="32"/>
        </w:rPr>
      </w:pPr>
    </w:p>
    <w:p w14:paraId="38DA1E6A" w14:textId="77777777" w:rsidR="00A40107" w:rsidRDefault="00A40107">
      <w:pPr>
        <w:tabs>
          <w:tab w:val="left" w:pos="306"/>
        </w:tabs>
        <w:ind w:left="1" w:right="-1080" w:hanging="3"/>
        <w:jc w:val="left"/>
        <w:rPr>
          <w:rFonts w:ascii="Traditional Arabic" w:eastAsia="Traditional Arabic" w:hAnsi="Traditional Arabic" w:cs="Traditional Arabic"/>
          <w:sz w:val="32"/>
          <w:szCs w:val="32"/>
        </w:rPr>
      </w:pPr>
    </w:p>
    <w:p w14:paraId="22CDA233" w14:textId="77777777" w:rsidR="00A40107" w:rsidRDefault="00A40107">
      <w:pPr>
        <w:tabs>
          <w:tab w:val="left" w:pos="306"/>
        </w:tabs>
        <w:ind w:left="1" w:right="-1080" w:hanging="3"/>
        <w:jc w:val="left"/>
        <w:rPr>
          <w:rFonts w:ascii="Traditional Arabic" w:eastAsia="Traditional Arabic" w:hAnsi="Traditional Arabic" w:cs="Traditional Arabic"/>
          <w:sz w:val="32"/>
          <w:szCs w:val="32"/>
        </w:rPr>
      </w:pPr>
    </w:p>
    <w:p w14:paraId="45D44243"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14:paraId="7AFEE5F8" w14:textId="77777777" w:rsidR="00A40107" w:rsidRDefault="00A40107">
      <w:pPr>
        <w:ind w:left="1" w:hanging="3"/>
        <w:jc w:val="left"/>
        <w:rPr>
          <w:rFonts w:ascii="Traditional Arabic" w:eastAsia="Traditional Arabic" w:hAnsi="Traditional Arabic" w:cs="Traditional Arabic"/>
          <w:sz w:val="32"/>
          <w:szCs w:val="32"/>
        </w:rPr>
      </w:pPr>
    </w:p>
    <w:p w14:paraId="1FC94EEF"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دقـق الملف من قبل </w:t>
      </w:r>
    </w:p>
    <w:p w14:paraId="08E5F9C6"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شعبة ضمان الجودة والأداء الجامعي</w:t>
      </w:r>
    </w:p>
    <w:p w14:paraId="79ABD753"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مدير شعبة ضمان الجودة والأداء الجامعي:</w:t>
      </w:r>
    </w:p>
    <w:p w14:paraId="50708669"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lastRenderedPageBreak/>
        <w:t xml:space="preserve">    التاريخ                       </w:t>
      </w:r>
    </w:p>
    <w:p w14:paraId="07E13C58"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التوقيع</w:t>
      </w:r>
    </w:p>
    <w:p w14:paraId="66D4B968"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14:paraId="09D9C8E4"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r>
        <w:rPr>
          <w:rFonts w:ascii="Traditional Arabic" w:eastAsia="Traditional Arabic" w:hAnsi="Traditional Arabic" w:cs="Traditional Arabic"/>
          <w:b/>
          <w:sz w:val="36"/>
          <w:szCs w:val="36"/>
          <w:rtl/>
        </w:rPr>
        <w:t xml:space="preserve">مصادقة السيد العميد     </w:t>
      </w:r>
    </w:p>
    <w:p w14:paraId="02FC7AD8" w14:textId="77777777" w:rsidR="00A40107" w:rsidRDefault="00D15819">
      <w:pPr>
        <w:shd w:val="clear" w:color="auto" w:fill="FFFFFF"/>
        <w:tabs>
          <w:tab w:val="left" w:pos="811"/>
        </w:tabs>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Pr>
        <w:tab/>
      </w:r>
    </w:p>
    <w:tbl>
      <w:tblPr>
        <w:tblStyle w:val="a"/>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40107" w14:paraId="6F5E4CD8" w14:textId="77777777">
        <w:trPr>
          <w:jc w:val="right"/>
        </w:trPr>
        <w:tc>
          <w:tcPr>
            <w:tcW w:w="9642" w:type="dxa"/>
            <w:shd w:val="clear" w:color="auto" w:fill="DEEAF6"/>
          </w:tcPr>
          <w:p w14:paraId="2B0163CC"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رؤية البرنامج  </w:t>
            </w:r>
          </w:p>
        </w:tc>
      </w:tr>
      <w:tr w:rsidR="00A40107" w14:paraId="7899175D" w14:textId="77777777">
        <w:trPr>
          <w:jc w:val="right"/>
        </w:trPr>
        <w:tc>
          <w:tcPr>
            <w:tcW w:w="9642" w:type="dxa"/>
          </w:tcPr>
          <w:p w14:paraId="0FB6F31B" w14:textId="63BE7FB0" w:rsidR="00A40107" w:rsidRDefault="004512C1" w:rsidP="004512C1">
            <w:pPr>
              <w:shd w:val="clear" w:color="auto" w:fill="FFFFFF"/>
              <w:spacing w:after="300"/>
              <w:ind w:left="1" w:hanging="3"/>
              <w:jc w:val="left"/>
              <w:rPr>
                <w:rFonts w:ascii="Simplified Arabic" w:eastAsia="Simplified Arabic" w:hAnsi="Simplified Arabic" w:cs="Simplified Arabic"/>
                <w:sz w:val="30"/>
                <w:szCs w:val="30"/>
              </w:rPr>
            </w:pPr>
            <w:r>
              <w:rPr>
                <w:rFonts w:ascii="Simplified Arabic" w:eastAsia="Simplified Arabic" w:hAnsi="Simplified Arabic" w:cs="Simplified Arabic" w:hint="cs"/>
                <w:sz w:val="30"/>
                <w:szCs w:val="30"/>
                <w:rtl/>
              </w:rPr>
              <w:t>تسعى كلية الهندسه على اعداد مهندسين يملكون مهارات متعدده في مجال هندسة الطب الحياتي تؤهلهم للعمل في المؤسسات الصحيه كافه</w:t>
            </w:r>
          </w:p>
        </w:tc>
      </w:tr>
    </w:tbl>
    <w:p w14:paraId="242252B5" w14:textId="77777777" w:rsidR="00A40107" w:rsidRDefault="00A40107">
      <w:pPr>
        <w:shd w:val="clear" w:color="auto" w:fill="FFFFFF"/>
        <w:spacing w:after="200"/>
        <w:ind w:left="0" w:hanging="2"/>
        <w:jc w:val="left"/>
        <w:rPr>
          <w:rFonts w:ascii="Simplified Arabic" w:eastAsia="Simplified Arabic" w:hAnsi="Simplified Arabic" w:cs="Simplified Arabic"/>
          <w:sz w:val="22"/>
          <w:szCs w:val="22"/>
        </w:rPr>
      </w:pPr>
    </w:p>
    <w:tbl>
      <w:tblPr>
        <w:tblStyle w:val="a0"/>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40107" w14:paraId="483B90FF" w14:textId="77777777">
        <w:trPr>
          <w:trHeight w:val="450"/>
          <w:jc w:val="right"/>
        </w:trPr>
        <w:tc>
          <w:tcPr>
            <w:tcW w:w="9642" w:type="dxa"/>
            <w:shd w:val="clear" w:color="auto" w:fill="DEEAF6"/>
          </w:tcPr>
          <w:p w14:paraId="53CBB069"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رسالة البرنامج</w:t>
            </w:r>
          </w:p>
        </w:tc>
      </w:tr>
      <w:tr w:rsidR="00A40107" w14:paraId="33EE99A9" w14:textId="77777777">
        <w:trPr>
          <w:jc w:val="right"/>
        </w:trPr>
        <w:tc>
          <w:tcPr>
            <w:tcW w:w="9642" w:type="dxa"/>
          </w:tcPr>
          <w:p w14:paraId="30367336" w14:textId="355FF8AE" w:rsidR="00A40107" w:rsidRDefault="00D15819" w:rsidP="004512C1">
            <w:pPr>
              <w:shd w:val="clear" w:color="auto" w:fill="FFFFFF"/>
              <w:spacing w:after="300"/>
              <w:ind w:left="1" w:hanging="3"/>
              <w:jc w:val="left"/>
              <w:rPr>
                <w:rFonts w:ascii="Simplified Arabic" w:eastAsia="Simplified Arabic" w:hAnsi="Simplified Arabic" w:cs="Simplified Arabic"/>
                <w:b/>
                <w:sz w:val="30"/>
                <w:szCs w:val="30"/>
              </w:rPr>
            </w:pPr>
            <w:r w:rsidRPr="004512C1">
              <w:rPr>
                <w:rFonts w:ascii="Simplified Arabic" w:eastAsia="Simplified Arabic" w:hAnsi="Simplified Arabic" w:cs="Simplified Arabic"/>
                <w:sz w:val="30"/>
                <w:szCs w:val="30"/>
                <w:rtl/>
              </w:rPr>
              <w:t>العمل على إعداد وتخريج كفاءات علمية وقيادية رائدة في مجال العلوم ا</w:t>
            </w:r>
            <w:r w:rsidR="004512C1" w:rsidRPr="004512C1">
              <w:rPr>
                <w:rFonts w:ascii="Simplified Arabic" w:eastAsia="Simplified Arabic" w:hAnsi="Simplified Arabic" w:cs="Simplified Arabic" w:hint="cs"/>
                <w:sz w:val="30"/>
                <w:szCs w:val="30"/>
                <w:rtl/>
              </w:rPr>
              <w:t>لهندسيه</w:t>
            </w:r>
            <w:r w:rsidRPr="004512C1">
              <w:rPr>
                <w:rFonts w:ascii="Simplified Arabic" w:eastAsia="Simplified Arabic" w:hAnsi="Simplified Arabic" w:cs="Simplified Arabic"/>
                <w:sz w:val="30"/>
                <w:szCs w:val="30"/>
                <w:rtl/>
              </w:rPr>
              <w:t xml:space="preserve">   وفي تطوير الرصيد المعرفي في مجال البحث العلمي في مجال </w:t>
            </w:r>
            <w:r w:rsidR="004512C1" w:rsidRPr="004512C1">
              <w:rPr>
                <w:rFonts w:ascii="Simplified Arabic" w:eastAsia="Simplified Arabic" w:hAnsi="Simplified Arabic" w:cs="Simplified Arabic" w:hint="cs"/>
                <w:sz w:val="30"/>
                <w:szCs w:val="30"/>
                <w:rtl/>
              </w:rPr>
              <w:t>الهندسه</w:t>
            </w:r>
            <w:r w:rsidRPr="004512C1">
              <w:rPr>
                <w:rFonts w:ascii="Simplified Arabic" w:eastAsia="Simplified Arabic" w:hAnsi="Simplified Arabic" w:cs="Simplified Arabic"/>
                <w:sz w:val="30"/>
                <w:szCs w:val="30"/>
                <w:rtl/>
              </w:rPr>
              <w:t xml:space="preserve">   في لخدمة المجتمع المحلي و الإقليمي و الدولي فضلا عن تدريب وصقل عقول الطلبة علميا ومعرفيا ، والتأكيد على القيم الاجتماعية والثقافية والاستجابة لمتطلبات  السوق المحلية</w:t>
            </w:r>
            <w:r>
              <w:rPr>
                <w:rFonts w:ascii="Simplified Arabic" w:eastAsia="Simplified Arabic" w:hAnsi="Simplified Arabic" w:cs="Simplified Arabic"/>
                <w:b/>
                <w:color w:val="333333"/>
                <w:rtl/>
              </w:rPr>
              <w:t>.</w:t>
            </w:r>
          </w:p>
        </w:tc>
      </w:tr>
    </w:tbl>
    <w:p w14:paraId="6389C754" w14:textId="77777777" w:rsidR="00A40107" w:rsidRDefault="00A40107">
      <w:pPr>
        <w:shd w:val="clear" w:color="auto" w:fill="FFFFFF"/>
        <w:spacing w:after="200"/>
        <w:ind w:left="0" w:hanging="2"/>
        <w:jc w:val="left"/>
        <w:rPr>
          <w:rFonts w:ascii="Simplified Arabic" w:eastAsia="Simplified Arabic" w:hAnsi="Simplified Arabic" w:cs="Simplified Arabic"/>
          <w:sz w:val="22"/>
          <w:szCs w:val="22"/>
        </w:rPr>
      </w:pPr>
    </w:p>
    <w:tbl>
      <w:tblPr>
        <w:tblStyle w:val="a1"/>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40107" w14:paraId="12DC7A8D" w14:textId="77777777">
        <w:trPr>
          <w:trHeight w:val="450"/>
          <w:jc w:val="right"/>
        </w:trPr>
        <w:tc>
          <w:tcPr>
            <w:tcW w:w="9642" w:type="dxa"/>
            <w:shd w:val="clear" w:color="auto" w:fill="DEEAF6"/>
          </w:tcPr>
          <w:p w14:paraId="37B0C0AD"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اهداف البرنامج</w:t>
            </w:r>
          </w:p>
        </w:tc>
      </w:tr>
      <w:tr w:rsidR="00A40107" w14:paraId="3CC6CA9C" w14:textId="77777777">
        <w:trPr>
          <w:jc w:val="right"/>
        </w:trPr>
        <w:tc>
          <w:tcPr>
            <w:tcW w:w="9642" w:type="dxa"/>
          </w:tcPr>
          <w:p w14:paraId="2F563490" w14:textId="75274B7F" w:rsidR="00A40107" w:rsidRDefault="00D15819" w:rsidP="003E5F2C">
            <w:pPr>
              <w:spacing w:before="240" w:after="240"/>
              <w:ind w:left="1" w:hanging="3"/>
              <w:jc w:val="left"/>
              <w:rPr>
                <w:rFonts w:ascii="Simplified Arabic" w:eastAsia="Simplified Arabic" w:hAnsi="Simplified Arabic" w:cs="Simplified Arabic"/>
                <w:b/>
                <w:color w:val="333333"/>
                <w:sz w:val="32"/>
                <w:szCs w:val="32"/>
              </w:rPr>
            </w:pPr>
            <w:r>
              <w:rPr>
                <w:rFonts w:ascii="Simplified Arabic" w:eastAsia="Simplified Arabic" w:hAnsi="Simplified Arabic" w:cs="Simplified Arabic"/>
                <w:b/>
                <w:color w:val="333333"/>
                <w:sz w:val="32"/>
                <w:szCs w:val="32"/>
                <w:rtl/>
              </w:rPr>
              <w:t xml:space="preserve">1- أداراك وفهم </w:t>
            </w:r>
            <w:r w:rsidR="003E5F2C">
              <w:rPr>
                <w:rFonts w:ascii="Simplified Arabic" w:eastAsia="Simplified Arabic" w:hAnsi="Simplified Arabic" w:cs="Simplified Arabic" w:hint="cs"/>
                <w:b/>
                <w:color w:val="333333"/>
                <w:sz w:val="32"/>
                <w:szCs w:val="32"/>
                <w:rtl/>
              </w:rPr>
              <w:t>العلوم الهندسيه</w:t>
            </w:r>
            <w:r>
              <w:rPr>
                <w:rFonts w:ascii="Simplified Arabic" w:eastAsia="Simplified Arabic" w:hAnsi="Simplified Arabic" w:cs="Simplified Arabic"/>
                <w:b/>
                <w:color w:val="333333"/>
                <w:sz w:val="32"/>
                <w:szCs w:val="32"/>
                <w:rtl/>
              </w:rPr>
              <w:t xml:space="preserve">  وحل المشاكل </w:t>
            </w:r>
            <w:r w:rsidR="003E5F2C">
              <w:rPr>
                <w:rFonts w:ascii="Simplified Arabic" w:eastAsia="Simplified Arabic" w:hAnsi="Simplified Arabic" w:cs="Simplified Arabic" w:hint="cs"/>
                <w:b/>
                <w:color w:val="333333"/>
                <w:sz w:val="32"/>
                <w:szCs w:val="32"/>
                <w:rtl/>
              </w:rPr>
              <w:t>الطبيه والصحيه</w:t>
            </w:r>
            <w:r>
              <w:rPr>
                <w:rFonts w:ascii="Simplified Arabic" w:eastAsia="Simplified Arabic" w:hAnsi="Simplified Arabic" w:cs="Simplified Arabic"/>
                <w:b/>
                <w:color w:val="333333"/>
                <w:sz w:val="32"/>
                <w:szCs w:val="32"/>
                <w:rtl/>
              </w:rPr>
              <w:t>.</w:t>
            </w:r>
          </w:p>
          <w:p w14:paraId="192B3AC7" w14:textId="22E67616" w:rsidR="00A40107" w:rsidRDefault="00D15819" w:rsidP="003E5F2C">
            <w:pPr>
              <w:spacing w:before="240" w:after="240"/>
              <w:ind w:left="1" w:hanging="3"/>
              <w:jc w:val="left"/>
              <w:rPr>
                <w:rFonts w:ascii="Simplified Arabic" w:eastAsia="Simplified Arabic" w:hAnsi="Simplified Arabic" w:cs="Simplified Arabic"/>
                <w:b/>
                <w:color w:val="333333"/>
                <w:sz w:val="32"/>
                <w:szCs w:val="32"/>
              </w:rPr>
            </w:pPr>
            <w:r>
              <w:rPr>
                <w:rFonts w:ascii="Simplified Arabic" w:eastAsia="Simplified Arabic" w:hAnsi="Simplified Arabic" w:cs="Simplified Arabic"/>
                <w:b/>
                <w:color w:val="333333"/>
                <w:sz w:val="32"/>
                <w:szCs w:val="32"/>
                <w:rtl/>
              </w:rPr>
              <w:t xml:space="preserve">2- التعامل مع المشاكل </w:t>
            </w:r>
            <w:r w:rsidR="003E5F2C">
              <w:rPr>
                <w:rFonts w:ascii="Simplified Arabic" w:eastAsia="Simplified Arabic" w:hAnsi="Simplified Arabic" w:cs="Simplified Arabic" w:hint="cs"/>
                <w:b/>
                <w:color w:val="333333"/>
                <w:sz w:val="32"/>
                <w:szCs w:val="32"/>
                <w:rtl/>
              </w:rPr>
              <w:t>الهندسيه</w:t>
            </w:r>
            <w:r>
              <w:rPr>
                <w:rFonts w:ascii="Simplified Arabic" w:eastAsia="Simplified Arabic" w:hAnsi="Simplified Arabic" w:cs="Simplified Arabic"/>
                <w:b/>
                <w:color w:val="333333"/>
                <w:sz w:val="32"/>
                <w:szCs w:val="32"/>
                <w:rtl/>
              </w:rPr>
              <w:t xml:space="preserve"> ووضع الحلول لها.</w:t>
            </w:r>
          </w:p>
          <w:p w14:paraId="2A7A9C31" w14:textId="395CF993" w:rsidR="00A40107" w:rsidRDefault="00A40107" w:rsidP="003E5F2C">
            <w:pPr>
              <w:spacing w:before="80" w:after="460"/>
              <w:ind w:left="0" w:right="440" w:hanging="2"/>
              <w:jc w:val="left"/>
              <w:rPr>
                <w:rFonts w:ascii="Simplified Arabic" w:eastAsia="Simplified Arabic" w:hAnsi="Simplified Arabic" w:cs="Simplified Arabic"/>
                <w:b/>
                <w:color w:val="333333"/>
              </w:rPr>
            </w:pPr>
          </w:p>
        </w:tc>
      </w:tr>
    </w:tbl>
    <w:p w14:paraId="31578F1A" w14:textId="77777777" w:rsidR="00A40107" w:rsidRDefault="00A40107">
      <w:pPr>
        <w:shd w:val="clear" w:color="auto" w:fill="FFFFFF"/>
        <w:spacing w:after="200"/>
        <w:ind w:left="0" w:hanging="2"/>
        <w:jc w:val="left"/>
        <w:rPr>
          <w:rFonts w:ascii="Simplified Arabic" w:eastAsia="Simplified Arabic" w:hAnsi="Simplified Arabic" w:cs="Simplified Arabic"/>
          <w:sz w:val="22"/>
          <w:szCs w:val="22"/>
        </w:rPr>
      </w:pPr>
    </w:p>
    <w:tbl>
      <w:tblPr>
        <w:tblStyle w:val="a2"/>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40107" w14:paraId="7BAC1C4C" w14:textId="77777777">
        <w:trPr>
          <w:trHeight w:val="450"/>
          <w:jc w:val="right"/>
        </w:trPr>
        <w:tc>
          <w:tcPr>
            <w:tcW w:w="9642" w:type="dxa"/>
            <w:shd w:val="clear" w:color="auto" w:fill="DEEAF6"/>
          </w:tcPr>
          <w:p w14:paraId="0719966A"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الاعتماد البرامجي </w:t>
            </w:r>
          </w:p>
        </w:tc>
      </w:tr>
      <w:tr w:rsidR="00A40107" w14:paraId="203D33AD" w14:textId="77777777">
        <w:trPr>
          <w:jc w:val="right"/>
        </w:trPr>
        <w:tc>
          <w:tcPr>
            <w:tcW w:w="9642" w:type="dxa"/>
          </w:tcPr>
          <w:p w14:paraId="14C68DDE"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لا يوجد</w:t>
            </w:r>
          </w:p>
        </w:tc>
      </w:tr>
    </w:tbl>
    <w:p w14:paraId="66F425E6" w14:textId="77777777" w:rsidR="00A40107" w:rsidRDefault="00A40107">
      <w:pPr>
        <w:shd w:val="clear" w:color="auto" w:fill="FFFFFF"/>
        <w:spacing w:after="200"/>
        <w:ind w:left="0" w:hanging="2"/>
        <w:jc w:val="left"/>
        <w:rPr>
          <w:rFonts w:ascii="Simplified Arabic" w:eastAsia="Simplified Arabic" w:hAnsi="Simplified Arabic" w:cs="Simplified Arabic"/>
          <w:sz w:val="22"/>
          <w:szCs w:val="22"/>
        </w:rPr>
      </w:pPr>
    </w:p>
    <w:tbl>
      <w:tblPr>
        <w:tblStyle w:val="a3"/>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40107" w14:paraId="3342D81F" w14:textId="77777777">
        <w:trPr>
          <w:trHeight w:val="450"/>
          <w:jc w:val="right"/>
        </w:trPr>
        <w:tc>
          <w:tcPr>
            <w:tcW w:w="9642" w:type="dxa"/>
            <w:shd w:val="clear" w:color="auto" w:fill="DEEAF6"/>
          </w:tcPr>
          <w:p w14:paraId="3F5ECF48"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المؤثرات الخارجية الأخرى </w:t>
            </w:r>
          </w:p>
        </w:tc>
      </w:tr>
      <w:tr w:rsidR="00A40107" w14:paraId="6818599F" w14:textId="77777777">
        <w:trPr>
          <w:jc w:val="right"/>
        </w:trPr>
        <w:tc>
          <w:tcPr>
            <w:tcW w:w="9642" w:type="dxa"/>
          </w:tcPr>
          <w:p w14:paraId="2669E45F"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p w14:paraId="476AD273" w14:textId="77777777" w:rsidR="00A40107" w:rsidRDefault="00A40107">
            <w:pPr>
              <w:ind w:left="1" w:hanging="3"/>
              <w:jc w:val="left"/>
              <w:rPr>
                <w:rFonts w:ascii="Simplified Arabic" w:eastAsia="Simplified Arabic" w:hAnsi="Simplified Arabic" w:cs="Simplified Arabic"/>
                <w:sz w:val="28"/>
                <w:szCs w:val="28"/>
              </w:rPr>
            </w:pPr>
          </w:p>
        </w:tc>
      </w:tr>
    </w:tbl>
    <w:p w14:paraId="09330C6C" w14:textId="77777777" w:rsidR="00A40107" w:rsidRDefault="00A40107">
      <w:pPr>
        <w:shd w:val="clear" w:color="auto" w:fill="FFFFFF"/>
        <w:spacing w:after="200"/>
        <w:ind w:left="0" w:hanging="2"/>
        <w:jc w:val="left"/>
        <w:rPr>
          <w:rFonts w:ascii="Simplified Arabic" w:eastAsia="Simplified Arabic" w:hAnsi="Simplified Arabic" w:cs="Simplified Arabic"/>
          <w:sz w:val="22"/>
          <w:szCs w:val="22"/>
        </w:rPr>
      </w:pPr>
    </w:p>
    <w:tbl>
      <w:tblPr>
        <w:tblStyle w:val="a4"/>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A40107" w14:paraId="18BB7978" w14:textId="77777777">
        <w:trPr>
          <w:trHeight w:val="450"/>
          <w:jc w:val="right"/>
        </w:trPr>
        <w:tc>
          <w:tcPr>
            <w:tcW w:w="9642" w:type="dxa"/>
            <w:gridSpan w:val="5"/>
            <w:shd w:val="clear" w:color="auto" w:fill="DEEAF6"/>
          </w:tcPr>
          <w:p w14:paraId="06702EAE"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هيكلية البرنامج</w:t>
            </w:r>
          </w:p>
        </w:tc>
      </w:tr>
      <w:tr w:rsidR="00A40107" w14:paraId="4CFD8F32" w14:textId="77777777">
        <w:trPr>
          <w:trHeight w:val="450"/>
          <w:jc w:val="right"/>
        </w:trPr>
        <w:tc>
          <w:tcPr>
            <w:tcW w:w="2341" w:type="dxa"/>
            <w:shd w:val="clear" w:color="auto" w:fill="BDD6EE"/>
          </w:tcPr>
          <w:p w14:paraId="6B2FA32B"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هيكل البرنامج </w:t>
            </w:r>
          </w:p>
        </w:tc>
        <w:tc>
          <w:tcPr>
            <w:tcW w:w="1825" w:type="dxa"/>
            <w:shd w:val="clear" w:color="auto" w:fill="BDD6EE"/>
          </w:tcPr>
          <w:p w14:paraId="1D9399C4"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عدد المقررات </w:t>
            </w:r>
          </w:p>
        </w:tc>
        <w:tc>
          <w:tcPr>
            <w:tcW w:w="1825" w:type="dxa"/>
            <w:shd w:val="clear" w:color="auto" w:fill="BDD6EE"/>
          </w:tcPr>
          <w:p w14:paraId="427EB278"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وحدة دراسية </w:t>
            </w:r>
          </w:p>
        </w:tc>
        <w:tc>
          <w:tcPr>
            <w:tcW w:w="1825" w:type="dxa"/>
            <w:shd w:val="clear" w:color="auto" w:fill="BDD6EE"/>
          </w:tcPr>
          <w:p w14:paraId="11917D43"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النسبة المئوية</w:t>
            </w:r>
          </w:p>
        </w:tc>
        <w:tc>
          <w:tcPr>
            <w:tcW w:w="1826" w:type="dxa"/>
            <w:shd w:val="clear" w:color="auto" w:fill="BDD6EE"/>
          </w:tcPr>
          <w:p w14:paraId="157F3AC0"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ملاحظات *</w:t>
            </w:r>
          </w:p>
        </w:tc>
      </w:tr>
      <w:tr w:rsidR="00A40107" w14:paraId="3A228919" w14:textId="77777777">
        <w:trPr>
          <w:trHeight w:val="450"/>
          <w:jc w:val="right"/>
        </w:trPr>
        <w:tc>
          <w:tcPr>
            <w:tcW w:w="2341" w:type="dxa"/>
          </w:tcPr>
          <w:p w14:paraId="366B5AE4" w14:textId="77777777" w:rsidR="00A40107" w:rsidRDefault="00D15819">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المؤسسة</w:t>
            </w:r>
          </w:p>
        </w:tc>
        <w:tc>
          <w:tcPr>
            <w:tcW w:w="1825" w:type="dxa"/>
          </w:tcPr>
          <w:p w14:paraId="4F8A9B9E"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90</w:t>
            </w:r>
          </w:p>
        </w:tc>
        <w:tc>
          <w:tcPr>
            <w:tcW w:w="1825" w:type="dxa"/>
          </w:tcPr>
          <w:p w14:paraId="1380DE7C"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90</w:t>
            </w:r>
          </w:p>
        </w:tc>
        <w:tc>
          <w:tcPr>
            <w:tcW w:w="1825" w:type="dxa"/>
          </w:tcPr>
          <w:p w14:paraId="51E3E59B" w14:textId="77777777" w:rsidR="00A40107" w:rsidRDefault="00A40107">
            <w:pPr>
              <w:ind w:left="1" w:hanging="3"/>
              <w:jc w:val="left"/>
              <w:rPr>
                <w:rFonts w:ascii="Simplified Arabic" w:eastAsia="Simplified Arabic" w:hAnsi="Simplified Arabic" w:cs="Simplified Arabic"/>
                <w:sz w:val="28"/>
                <w:szCs w:val="28"/>
              </w:rPr>
            </w:pPr>
          </w:p>
        </w:tc>
        <w:tc>
          <w:tcPr>
            <w:tcW w:w="1826" w:type="dxa"/>
          </w:tcPr>
          <w:p w14:paraId="2EEC4BBE"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مقرر اساسي</w:t>
            </w:r>
          </w:p>
        </w:tc>
      </w:tr>
      <w:tr w:rsidR="00A40107" w14:paraId="130C04C2" w14:textId="77777777">
        <w:trPr>
          <w:trHeight w:val="450"/>
          <w:jc w:val="right"/>
        </w:trPr>
        <w:tc>
          <w:tcPr>
            <w:tcW w:w="2341" w:type="dxa"/>
          </w:tcPr>
          <w:p w14:paraId="59F24C16" w14:textId="77777777" w:rsidR="00A40107" w:rsidRDefault="00D15819">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الكلية</w:t>
            </w:r>
          </w:p>
        </w:tc>
        <w:tc>
          <w:tcPr>
            <w:tcW w:w="1825" w:type="dxa"/>
          </w:tcPr>
          <w:p w14:paraId="3F5DD730"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14:paraId="0E151532" w14:textId="77777777" w:rsidR="00A40107" w:rsidRDefault="00A40107">
            <w:pPr>
              <w:ind w:left="1" w:hanging="3"/>
              <w:jc w:val="left"/>
              <w:rPr>
                <w:rFonts w:ascii="Simplified Arabic" w:eastAsia="Simplified Arabic" w:hAnsi="Simplified Arabic" w:cs="Simplified Arabic"/>
                <w:sz w:val="28"/>
                <w:szCs w:val="28"/>
              </w:rPr>
            </w:pPr>
          </w:p>
        </w:tc>
        <w:tc>
          <w:tcPr>
            <w:tcW w:w="1825" w:type="dxa"/>
          </w:tcPr>
          <w:p w14:paraId="59DAE0F3" w14:textId="77777777" w:rsidR="00A40107" w:rsidRDefault="00A40107">
            <w:pPr>
              <w:ind w:left="1" w:hanging="3"/>
              <w:jc w:val="left"/>
              <w:rPr>
                <w:rFonts w:ascii="Simplified Arabic" w:eastAsia="Simplified Arabic" w:hAnsi="Simplified Arabic" w:cs="Simplified Arabic"/>
                <w:sz w:val="28"/>
                <w:szCs w:val="28"/>
              </w:rPr>
            </w:pPr>
          </w:p>
        </w:tc>
        <w:tc>
          <w:tcPr>
            <w:tcW w:w="1826" w:type="dxa"/>
          </w:tcPr>
          <w:p w14:paraId="3CF4B68D" w14:textId="77777777" w:rsidR="00A40107" w:rsidRDefault="00A40107">
            <w:pPr>
              <w:ind w:left="1" w:hanging="3"/>
              <w:jc w:val="left"/>
              <w:rPr>
                <w:rFonts w:ascii="Simplified Arabic" w:eastAsia="Simplified Arabic" w:hAnsi="Simplified Arabic" w:cs="Simplified Arabic"/>
                <w:sz w:val="28"/>
                <w:szCs w:val="28"/>
              </w:rPr>
            </w:pPr>
          </w:p>
        </w:tc>
      </w:tr>
      <w:tr w:rsidR="00A40107" w14:paraId="44FD7AD7" w14:textId="77777777">
        <w:trPr>
          <w:trHeight w:val="450"/>
          <w:jc w:val="right"/>
        </w:trPr>
        <w:tc>
          <w:tcPr>
            <w:tcW w:w="2341" w:type="dxa"/>
          </w:tcPr>
          <w:p w14:paraId="4F1F4F88" w14:textId="77777777" w:rsidR="00A40107" w:rsidRDefault="00D15819">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 xml:space="preserve">متطلبات القسم </w:t>
            </w:r>
          </w:p>
        </w:tc>
        <w:tc>
          <w:tcPr>
            <w:tcW w:w="1825" w:type="dxa"/>
          </w:tcPr>
          <w:p w14:paraId="7F3AF210"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14:paraId="136551F7" w14:textId="77777777" w:rsidR="00A40107" w:rsidRDefault="00A40107">
            <w:pPr>
              <w:ind w:left="1" w:hanging="3"/>
              <w:jc w:val="left"/>
              <w:rPr>
                <w:rFonts w:ascii="Simplified Arabic" w:eastAsia="Simplified Arabic" w:hAnsi="Simplified Arabic" w:cs="Simplified Arabic"/>
                <w:sz w:val="28"/>
                <w:szCs w:val="28"/>
              </w:rPr>
            </w:pPr>
          </w:p>
        </w:tc>
        <w:tc>
          <w:tcPr>
            <w:tcW w:w="1825" w:type="dxa"/>
          </w:tcPr>
          <w:p w14:paraId="310637D7" w14:textId="77777777" w:rsidR="00A40107" w:rsidRDefault="00A40107">
            <w:pPr>
              <w:ind w:left="1" w:hanging="3"/>
              <w:jc w:val="left"/>
              <w:rPr>
                <w:rFonts w:ascii="Simplified Arabic" w:eastAsia="Simplified Arabic" w:hAnsi="Simplified Arabic" w:cs="Simplified Arabic"/>
                <w:sz w:val="28"/>
                <w:szCs w:val="28"/>
              </w:rPr>
            </w:pPr>
          </w:p>
        </w:tc>
        <w:tc>
          <w:tcPr>
            <w:tcW w:w="1826" w:type="dxa"/>
          </w:tcPr>
          <w:p w14:paraId="5698F50B" w14:textId="77777777" w:rsidR="00A40107" w:rsidRDefault="00A40107">
            <w:pPr>
              <w:ind w:left="1" w:hanging="3"/>
              <w:jc w:val="left"/>
              <w:rPr>
                <w:rFonts w:ascii="Simplified Arabic" w:eastAsia="Simplified Arabic" w:hAnsi="Simplified Arabic" w:cs="Simplified Arabic"/>
                <w:sz w:val="28"/>
                <w:szCs w:val="28"/>
              </w:rPr>
            </w:pPr>
          </w:p>
        </w:tc>
      </w:tr>
      <w:tr w:rsidR="00A40107" w14:paraId="63B1FCD1" w14:textId="77777777">
        <w:trPr>
          <w:trHeight w:val="450"/>
          <w:jc w:val="right"/>
        </w:trPr>
        <w:tc>
          <w:tcPr>
            <w:tcW w:w="2341" w:type="dxa"/>
          </w:tcPr>
          <w:p w14:paraId="4B5E6DC2"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التدريب الصيفي</w:t>
            </w:r>
          </w:p>
        </w:tc>
        <w:tc>
          <w:tcPr>
            <w:tcW w:w="1825" w:type="dxa"/>
          </w:tcPr>
          <w:p w14:paraId="00A59BA6"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tc>
        <w:tc>
          <w:tcPr>
            <w:tcW w:w="1825" w:type="dxa"/>
          </w:tcPr>
          <w:p w14:paraId="6C50DF8E" w14:textId="77777777" w:rsidR="00A40107" w:rsidRDefault="00A40107">
            <w:pPr>
              <w:ind w:left="1" w:hanging="3"/>
              <w:jc w:val="left"/>
              <w:rPr>
                <w:rFonts w:ascii="Simplified Arabic" w:eastAsia="Simplified Arabic" w:hAnsi="Simplified Arabic" w:cs="Simplified Arabic"/>
                <w:sz w:val="28"/>
                <w:szCs w:val="28"/>
              </w:rPr>
            </w:pPr>
          </w:p>
        </w:tc>
        <w:tc>
          <w:tcPr>
            <w:tcW w:w="1825" w:type="dxa"/>
          </w:tcPr>
          <w:p w14:paraId="759D49E3" w14:textId="77777777" w:rsidR="00A40107" w:rsidRDefault="00A40107">
            <w:pPr>
              <w:ind w:left="1" w:hanging="3"/>
              <w:jc w:val="left"/>
              <w:rPr>
                <w:rFonts w:ascii="Simplified Arabic" w:eastAsia="Simplified Arabic" w:hAnsi="Simplified Arabic" w:cs="Simplified Arabic"/>
                <w:sz w:val="28"/>
                <w:szCs w:val="28"/>
              </w:rPr>
            </w:pPr>
          </w:p>
        </w:tc>
        <w:tc>
          <w:tcPr>
            <w:tcW w:w="1826" w:type="dxa"/>
          </w:tcPr>
          <w:p w14:paraId="2E288639" w14:textId="77777777" w:rsidR="00A40107" w:rsidRDefault="00A40107">
            <w:pPr>
              <w:ind w:left="1" w:hanging="3"/>
              <w:jc w:val="left"/>
              <w:rPr>
                <w:rFonts w:ascii="Simplified Arabic" w:eastAsia="Simplified Arabic" w:hAnsi="Simplified Arabic" w:cs="Simplified Arabic"/>
                <w:sz w:val="28"/>
                <w:szCs w:val="28"/>
              </w:rPr>
            </w:pPr>
          </w:p>
        </w:tc>
      </w:tr>
      <w:tr w:rsidR="00A40107" w14:paraId="5C82EB20" w14:textId="77777777">
        <w:trPr>
          <w:trHeight w:val="450"/>
          <w:jc w:val="right"/>
        </w:trPr>
        <w:tc>
          <w:tcPr>
            <w:tcW w:w="2341" w:type="dxa"/>
          </w:tcPr>
          <w:p w14:paraId="3E3CBC09"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أخرى </w:t>
            </w:r>
          </w:p>
        </w:tc>
        <w:tc>
          <w:tcPr>
            <w:tcW w:w="1825" w:type="dxa"/>
          </w:tcPr>
          <w:p w14:paraId="3B068481" w14:textId="77777777" w:rsidR="00A40107" w:rsidRDefault="00A40107">
            <w:pPr>
              <w:ind w:left="1" w:hanging="3"/>
              <w:jc w:val="left"/>
              <w:rPr>
                <w:rFonts w:ascii="Simplified Arabic" w:eastAsia="Simplified Arabic" w:hAnsi="Simplified Arabic" w:cs="Simplified Arabic"/>
                <w:sz w:val="28"/>
                <w:szCs w:val="28"/>
              </w:rPr>
            </w:pPr>
          </w:p>
        </w:tc>
        <w:tc>
          <w:tcPr>
            <w:tcW w:w="1825" w:type="dxa"/>
          </w:tcPr>
          <w:p w14:paraId="04161D89" w14:textId="77777777" w:rsidR="00A40107" w:rsidRDefault="00A40107">
            <w:pPr>
              <w:ind w:left="1" w:hanging="3"/>
              <w:jc w:val="left"/>
              <w:rPr>
                <w:rFonts w:ascii="Simplified Arabic" w:eastAsia="Simplified Arabic" w:hAnsi="Simplified Arabic" w:cs="Simplified Arabic"/>
                <w:sz w:val="28"/>
                <w:szCs w:val="28"/>
              </w:rPr>
            </w:pPr>
          </w:p>
        </w:tc>
        <w:tc>
          <w:tcPr>
            <w:tcW w:w="1825" w:type="dxa"/>
          </w:tcPr>
          <w:p w14:paraId="5F77CDFC" w14:textId="77777777" w:rsidR="00A40107" w:rsidRDefault="00A40107">
            <w:pPr>
              <w:ind w:left="1" w:hanging="3"/>
              <w:jc w:val="left"/>
              <w:rPr>
                <w:rFonts w:ascii="Simplified Arabic" w:eastAsia="Simplified Arabic" w:hAnsi="Simplified Arabic" w:cs="Simplified Arabic"/>
                <w:sz w:val="28"/>
                <w:szCs w:val="28"/>
              </w:rPr>
            </w:pPr>
          </w:p>
        </w:tc>
        <w:tc>
          <w:tcPr>
            <w:tcW w:w="1826" w:type="dxa"/>
          </w:tcPr>
          <w:p w14:paraId="122625C0" w14:textId="77777777" w:rsidR="00A40107" w:rsidRDefault="00A40107">
            <w:pPr>
              <w:ind w:left="1" w:hanging="3"/>
              <w:jc w:val="left"/>
              <w:rPr>
                <w:rFonts w:ascii="Simplified Arabic" w:eastAsia="Simplified Arabic" w:hAnsi="Simplified Arabic" w:cs="Simplified Arabic"/>
                <w:sz w:val="28"/>
                <w:szCs w:val="28"/>
              </w:rPr>
            </w:pPr>
          </w:p>
        </w:tc>
      </w:tr>
    </w:tbl>
    <w:p w14:paraId="25830331" w14:textId="77777777" w:rsidR="00A40107" w:rsidRDefault="00D15819">
      <w:pPr>
        <w:shd w:val="clear" w:color="auto" w:fill="FFFFFF"/>
        <w:spacing w:after="200"/>
        <w:ind w:left="0"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 ممكن ان تتضمن الملاحظات فيما اذا كان المقرر أساسي او اختياري  . </w:t>
      </w:r>
    </w:p>
    <w:p w14:paraId="2E1E3D1A" w14:textId="77777777" w:rsidR="00A40107" w:rsidRDefault="00A40107">
      <w:pPr>
        <w:shd w:val="clear" w:color="auto" w:fill="FFFFFF"/>
        <w:spacing w:after="200"/>
        <w:ind w:left="0" w:hanging="2"/>
        <w:jc w:val="both"/>
        <w:rPr>
          <w:rFonts w:ascii="Simplified Arabic" w:eastAsia="Simplified Arabic" w:hAnsi="Simplified Arabic" w:cs="Simplified Arabic"/>
          <w:sz w:val="22"/>
          <w:szCs w:val="22"/>
        </w:rPr>
      </w:pPr>
    </w:p>
    <w:tbl>
      <w:tblPr>
        <w:tblStyle w:val="a5"/>
        <w:tblpPr w:leftFromText="180" w:rightFromText="180" w:vertAnchor="text" w:tblpY="125"/>
        <w:bidiVisual/>
        <w:tblW w:w="962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9"/>
        <w:gridCol w:w="1890"/>
        <w:gridCol w:w="2160"/>
        <w:gridCol w:w="990"/>
        <w:gridCol w:w="2430"/>
      </w:tblGrid>
      <w:tr w:rsidR="00A40107" w14:paraId="773CF679" w14:textId="77777777">
        <w:trPr>
          <w:jc w:val="right"/>
        </w:trPr>
        <w:tc>
          <w:tcPr>
            <w:tcW w:w="9629" w:type="dxa"/>
            <w:gridSpan w:val="5"/>
            <w:shd w:val="clear" w:color="auto" w:fill="DEEAF6"/>
          </w:tcPr>
          <w:p w14:paraId="591AE12A" w14:textId="77777777" w:rsidR="00A40107" w:rsidRDefault="00D15819">
            <w:pPr>
              <w:numPr>
                <w:ilvl w:val="0"/>
                <w:numId w:val="2"/>
              </w:numPr>
              <w:ind w:left="1" w:hanging="3"/>
              <w:jc w:val="left"/>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وصف البرنامج </w:t>
            </w:r>
          </w:p>
        </w:tc>
      </w:tr>
      <w:tr w:rsidR="00A40107" w14:paraId="5E47C2FF" w14:textId="77777777">
        <w:trPr>
          <w:jc w:val="right"/>
        </w:trPr>
        <w:tc>
          <w:tcPr>
            <w:tcW w:w="2159" w:type="dxa"/>
            <w:shd w:val="clear" w:color="auto" w:fill="BDD6EE"/>
          </w:tcPr>
          <w:p w14:paraId="78C88793" w14:textId="77777777" w:rsidR="00A40107" w:rsidRDefault="00D15819">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السنة / المستوى</w:t>
            </w:r>
          </w:p>
        </w:tc>
        <w:tc>
          <w:tcPr>
            <w:tcW w:w="1890" w:type="dxa"/>
            <w:shd w:val="clear" w:color="auto" w:fill="BDD6EE"/>
          </w:tcPr>
          <w:p w14:paraId="400609EA" w14:textId="77777777" w:rsidR="00A40107" w:rsidRDefault="00D15819">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رمز المقرر أو المساق</w:t>
            </w:r>
          </w:p>
        </w:tc>
        <w:tc>
          <w:tcPr>
            <w:tcW w:w="2160" w:type="dxa"/>
            <w:shd w:val="clear" w:color="auto" w:fill="BDD6EE"/>
          </w:tcPr>
          <w:p w14:paraId="42B7250F" w14:textId="77777777" w:rsidR="00A40107" w:rsidRDefault="00D15819">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اسم المقرر أو المساق</w:t>
            </w:r>
          </w:p>
        </w:tc>
        <w:tc>
          <w:tcPr>
            <w:tcW w:w="3420" w:type="dxa"/>
            <w:gridSpan w:val="2"/>
            <w:shd w:val="clear" w:color="auto" w:fill="BDD6EE"/>
          </w:tcPr>
          <w:p w14:paraId="07157C21" w14:textId="77777777" w:rsidR="00A40107" w:rsidRDefault="00D15819">
            <w:pPr>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الساعات المعتمدة</w:t>
            </w:r>
          </w:p>
        </w:tc>
      </w:tr>
      <w:tr w:rsidR="00B81D50" w14:paraId="673FAD71" w14:textId="77777777" w:rsidTr="00EA690E">
        <w:trPr>
          <w:jc w:val="right"/>
        </w:trPr>
        <w:tc>
          <w:tcPr>
            <w:tcW w:w="2159" w:type="dxa"/>
            <w:shd w:val="clear" w:color="auto" w:fill="auto"/>
          </w:tcPr>
          <w:p w14:paraId="021095A5" w14:textId="77777777" w:rsidR="00B81D50" w:rsidRDefault="00B81D50" w:rsidP="00B81D50">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2023-2024 / الثانية</w:t>
            </w:r>
          </w:p>
        </w:tc>
        <w:tc>
          <w:tcPr>
            <w:tcW w:w="1890" w:type="dxa"/>
            <w:shd w:val="clear" w:color="auto" w:fill="auto"/>
            <w:vAlign w:val="center"/>
          </w:tcPr>
          <w:p w14:paraId="514988B9" w14:textId="55DF1249" w:rsidR="00B81D50" w:rsidRDefault="00B81D50" w:rsidP="00B81D50">
            <w:pPr>
              <w:ind w:left="1" w:hanging="3"/>
              <w:jc w:val="left"/>
              <w:textDirection w:val="lrTb"/>
              <w:rPr>
                <w:rFonts w:ascii="Simplified Arabic" w:eastAsia="Simplified Arabic" w:hAnsi="Simplified Arabic" w:cs="Simplified Arabic"/>
                <w:sz w:val="22"/>
                <w:szCs w:val="22"/>
              </w:rPr>
            </w:pPr>
            <w:r w:rsidRPr="001A7AF9">
              <w:rPr>
                <w:rFonts w:asciiTheme="majorBidi" w:hAnsiTheme="majorBidi" w:cstheme="majorBidi"/>
                <w:sz w:val="28"/>
                <w:szCs w:val="28"/>
                <w:shd w:val="clear" w:color="auto" w:fill="D9E2F3"/>
              </w:rPr>
              <w:t>WBM-22-07</w:t>
            </w:r>
          </w:p>
        </w:tc>
        <w:tc>
          <w:tcPr>
            <w:tcW w:w="2160" w:type="dxa"/>
            <w:shd w:val="clear" w:color="auto" w:fill="auto"/>
            <w:vAlign w:val="center"/>
          </w:tcPr>
          <w:p w14:paraId="0D0EFA61" w14:textId="514E22F8" w:rsidR="00B81D50" w:rsidRDefault="00B81D50" w:rsidP="00B81D50">
            <w:pPr>
              <w:ind w:left="1" w:hanging="3"/>
              <w:jc w:val="left"/>
              <w:textDirection w:val="lrTb"/>
              <w:rPr>
                <w:rFonts w:ascii="Simplified Arabic" w:eastAsia="Simplified Arabic" w:hAnsi="Simplified Arabic" w:cs="Simplified Arabic"/>
                <w:sz w:val="22"/>
                <w:szCs w:val="22"/>
              </w:rPr>
            </w:pPr>
            <w:r w:rsidRPr="001A7AF9">
              <w:rPr>
                <w:rFonts w:ascii="Cambria" w:hAnsi="Cambria"/>
                <w:color w:val="000000"/>
                <w:sz w:val="28"/>
                <w:szCs w:val="28"/>
                <w:lang w:bidi="ar-IQ"/>
              </w:rPr>
              <w:t>Networks</w:t>
            </w:r>
          </w:p>
        </w:tc>
        <w:tc>
          <w:tcPr>
            <w:tcW w:w="990" w:type="dxa"/>
            <w:shd w:val="clear" w:color="auto" w:fill="FFFFFF"/>
          </w:tcPr>
          <w:p w14:paraId="12A80534" w14:textId="77777777" w:rsidR="00B81D50" w:rsidRDefault="00B81D50" w:rsidP="00B81D50">
            <w:pPr>
              <w:shd w:val="clear" w:color="auto" w:fill="FFFFFF"/>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نظري</w:t>
            </w:r>
          </w:p>
        </w:tc>
        <w:tc>
          <w:tcPr>
            <w:tcW w:w="2430" w:type="dxa"/>
            <w:shd w:val="clear" w:color="auto" w:fill="FFFFFF"/>
          </w:tcPr>
          <w:p w14:paraId="52DC4493" w14:textId="77777777" w:rsidR="00B81D50" w:rsidRDefault="00B81D50" w:rsidP="00B81D50">
            <w:pPr>
              <w:shd w:val="clear" w:color="auto" w:fill="FFFFFF"/>
              <w:ind w:left="0" w:hanging="2"/>
              <w:jc w:val="center"/>
              <w:textDirection w:val="lrTb"/>
              <w:rPr>
                <w:rFonts w:ascii="Simplified Arabic" w:eastAsia="Simplified Arabic" w:hAnsi="Simplified Arabic" w:cs="Simplified Arabic"/>
                <w:sz w:val="22"/>
                <w:szCs w:val="22"/>
              </w:rPr>
            </w:pPr>
          </w:p>
        </w:tc>
      </w:tr>
      <w:tr w:rsidR="00A40107" w14:paraId="26AF6D44" w14:textId="77777777">
        <w:trPr>
          <w:jc w:val="right"/>
        </w:trPr>
        <w:tc>
          <w:tcPr>
            <w:tcW w:w="2159" w:type="dxa"/>
          </w:tcPr>
          <w:p w14:paraId="10EDB36D" w14:textId="77777777" w:rsidR="00A40107" w:rsidRDefault="00A40107">
            <w:pPr>
              <w:ind w:left="0" w:hanging="2"/>
              <w:jc w:val="left"/>
              <w:textDirection w:val="lrTb"/>
              <w:rPr>
                <w:rFonts w:ascii="Simplified Arabic" w:eastAsia="Simplified Arabic" w:hAnsi="Simplified Arabic" w:cs="Simplified Arabic"/>
                <w:sz w:val="22"/>
                <w:szCs w:val="22"/>
              </w:rPr>
            </w:pPr>
          </w:p>
        </w:tc>
        <w:tc>
          <w:tcPr>
            <w:tcW w:w="1890" w:type="dxa"/>
          </w:tcPr>
          <w:p w14:paraId="0A091B3E" w14:textId="77777777" w:rsidR="00A40107" w:rsidRDefault="00A40107">
            <w:pPr>
              <w:ind w:left="0" w:hanging="2"/>
              <w:jc w:val="left"/>
              <w:textDirection w:val="lrTb"/>
              <w:rPr>
                <w:rFonts w:ascii="Simplified Arabic" w:eastAsia="Simplified Arabic" w:hAnsi="Simplified Arabic" w:cs="Simplified Arabic"/>
                <w:sz w:val="22"/>
                <w:szCs w:val="22"/>
              </w:rPr>
            </w:pPr>
          </w:p>
        </w:tc>
        <w:tc>
          <w:tcPr>
            <w:tcW w:w="2160" w:type="dxa"/>
          </w:tcPr>
          <w:p w14:paraId="1A66C74F" w14:textId="77777777" w:rsidR="00A40107" w:rsidRDefault="00A40107">
            <w:pPr>
              <w:ind w:left="0" w:hanging="2"/>
              <w:jc w:val="left"/>
              <w:textDirection w:val="lrTb"/>
              <w:rPr>
                <w:rFonts w:ascii="Simplified Arabic" w:eastAsia="Simplified Arabic" w:hAnsi="Simplified Arabic" w:cs="Simplified Arabic"/>
                <w:sz w:val="22"/>
                <w:szCs w:val="22"/>
              </w:rPr>
            </w:pPr>
          </w:p>
        </w:tc>
        <w:tc>
          <w:tcPr>
            <w:tcW w:w="990" w:type="dxa"/>
          </w:tcPr>
          <w:p w14:paraId="73F8D47F" w14:textId="77777777" w:rsidR="00A40107" w:rsidRDefault="00A40107">
            <w:pPr>
              <w:ind w:left="0" w:hanging="2"/>
              <w:jc w:val="left"/>
              <w:textDirection w:val="lrTb"/>
              <w:rPr>
                <w:rFonts w:ascii="Simplified Arabic" w:eastAsia="Simplified Arabic" w:hAnsi="Simplified Arabic" w:cs="Simplified Arabic"/>
                <w:sz w:val="22"/>
                <w:szCs w:val="22"/>
              </w:rPr>
            </w:pPr>
          </w:p>
        </w:tc>
        <w:tc>
          <w:tcPr>
            <w:tcW w:w="2430" w:type="dxa"/>
          </w:tcPr>
          <w:p w14:paraId="2BFD122F" w14:textId="77777777" w:rsidR="00A40107" w:rsidRDefault="00A40107">
            <w:pPr>
              <w:ind w:left="0" w:hanging="2"/>
              <w:jc w:val="left"/>
              <w:textDirection w:val="lrTb"/>
              <w:rPr>
                <w:rFonts w:ascii="Simplified Arabic" w:eastAsia="Simplified Arabic" w:hAnsi="Simplified Arabic" w:cs="Simplified Arabic"/>
                <w:sz w:val="22"/>
                <w:szCs w:val="22"/>
              </w:rPr>
            </w:pPr>
          </w:p>
        </w:tc>
      </w:tr>
    </w:tbl>
    <w:p w14:paraId="32FF9B87" w14:textId="77777777" w:rsidR="00A40107" w:rsidRDefault="00A40107">
      <w:pPr>
        <w:shd w:val="clear" w:color="auto" w:fill="FFFFFF"/>
        <w:spacing w:after="200"/>
        <w:ind w:left="0" w:hanging="2"/>
        <w:jc w:val="both"/>
        <w:rPr>
          <w:rFonts w:ascii="Simplified Arabic" w:eastAsia="Simplified Arabic" w:hAnsi="Simplified Arabic" w:cs="Simplified Arabic"/>
          <w:sz w:val="22"/>
          <w:szCs w:val="22"/>
        </w:rPr>
      </w:pPr>
    </w:p>
    <w:tbl>
      <w:tblPr>
        <w:tblStyle w:val="a6"/>
        <w:bidiVisual/>
        <w:tblW w:w="961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5"/>
        <w:gridCol w:w="6000"/>
      </w:tblGrid>
      <w:tr w:rsidR="00A40107" w14:paraId="409051B6" w14:textId="77777777">
        <w:trPr>
          <w:jc w:val="right"/>
        </w:trPr>
        <w:tc>
          <w:tcPr>
            <w:tcW w:w="9615" w:type="dxa"/>
            <w:gridSpan w:val="2"/>
            <w:shd w:val="clear" w:color="auto" w:fill="DEEAF6"/>
          </w:tcPr>
          <w:p w14:paraId="12FE4B02" w14:textId="77777777" w:rsidR="00A40107" w:rsidRDefault="00D15819">
            <w:pPr>
              <w:numPr>
                <w:ilvl w:val="0"/>
                <w:numId w:val="2"/>
              </w:numPr>
              <w:ind w:left="1" w:hanging="3"/>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8"/>
                <w:szCs w:val="28"/>
                <w:rtl/>
              </w:rPr>
              <w:t>مخرجات التعلم المتوقعة للبرنامج</w:t>
            </w:r>
          </w:p>
        </w:tc>
      </w:tr>
      <w:tr w:rsidR="00A40107" w14:paraId="177BBBB3" w14:textId="77777777">
        <w:trPr>
          <w:jc w:val="right"/>
        </w:trPr>
        <w:tc>
          <w:tcPr>
            <w:tcW w:w="9615" w:type="dxa"/>
            <w:gridSpan w:val="2"/>
            <w:shd w:val="clear" w:color="auto" w:fill="BDD6EE"/>
          </w:tcPr>
          <w:p w14:paraId="7B9B7F9E"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المعرفة </w:t>
            </w:r>
          </w:p>
        </w:tc>
      </w:tr>
      <w:tr w:rsidR="00A40107" w14:paraId="051F7CD5" w14:textId="77777777">
        <w:trPr>
          <w:jc w:val="right"/>
        </w:trPr>
        <w:tc>
          <w:tcPr>
            <w:tcW w:w="3615" w:type="dxa"/>
          </w:tcPr>
          <w:p w14:paraId="1CE250B4" w14:textId="447D10B5" w:rsidR="00B81D50" w:rsidRPr="0054041A" w:rsidRDefault="00B81D50" w:rsidP="0054041A">
            <w:pPr>
              <w:suppressAutoHyphens w:val="0"/>
              <w:autoSpaceDE w:val="0"/>
              <w:autoSpaceDN w:val="0"/>
              <w:adjustRightInd w:val="0"/>
              <w:spacing w:line="240" w:lineRule="auto"/>
              <w:ind w:leftChars="0" w:left="0" w:firstLineChars="0" w:firstLine="0"/>
              <w:jc w:val="both"/>
              <w:textDirection w:val="lrTb"/>
              <w:textAlignment w:val="auto"/>
              <w:outlineLvl w:val="9"/>
              <w:rPr>
                <w:rFonts w:asciiTheme="majorBidi" w:hAnsiTheme="majorBidi" w:cstheme="majorBidi"/>
                <w:color w:val="000000"/>
                <w:sz w:val="24"/>
                <w:szCs w:val="24"/>
                <w:rtl/>
                <w:lang w:bidi="ar-IQ"/>
              </w:rPr>
            </w:pPr>
            <w:r w:rsidRPr="0054041A">
              <w:rPr>
                <w:rFonts w:asciiTheme="majorBidi" w:eastAsia="Sakkal Majalla" w:hAnsiTheme="majorBidi" w:cstheme="majorBidi"/>
                <w:sz w:val="22"/>
                <w:szCs w:val="22"/>
                <w:rtl/>
              </w:rPr>
              <w:t>1</w:t>
            </w:r>
            <w:r w:rsidRPr="0054041A">
              <w:rPr>
                <w:rFonts w:asciiTheme="majorBidi" w:hAnsiTheme="majorBidi" w:cstheme="majorBidi"/>
                <w:color w:val="000000"/>
                <w:sz w:val="28"/>
                <w:szCs w:val="28"/>
                <w:rtl/>
                <w:lang w:bidi="ar-IQ"/>
              </w:rPr>
              <w:t>- جعل الطالب قادر على أظھار المعرفة الحقيقة للشبكات الكهربائية ومعرفة جميع المكونات التي يمكن ان تتكون منها الشبكة الكهربائية  وكيفة التعامل معها .</w:t>
            </w:r>
          </w:p>
          <w:p w14:paraId="313EC449" w14:textId="77777777" w:rsidR="00B81D50" w:rsidRPr="0054041A" w:rsidRDefault="00B81D50" w:rsidP="0054041A">
            <w:pPr>
              <w:autoSpaceDE w:val="0"/>
              <w:autoSpaceDN w:val="0"/>
              <w:adjustRightInd w:val="0"/>
              <w:ind w:left="1" w:hanging="3"/>
              <w:jc w:val="both"/>
              <w:rPr>
                <w:rFonts w:asciiTheme="majorBidi" w:hAnsiTheme="majorBidi" w:cstheme="majorBidi"/>
                <w:color w:val="000000"/>
                <w:sz w:val="28"/>
                <w:szCs w:val="28"/>
                <w:rtl/>
                <w:lang w:bidi="ar-IQ"/>
              </w:rPr>
            </w:pPr>
            <w:r w:rsidRPr="0054041A">
              <w:rPr>
                <w:rFonts w:asciiTheme="majorBidi" w:hAnsiTheme="majorBidi" w:cstheme="majorBidi"/>
                <w:color w:val="000000"/>
                <w:sz w:val="28"/>
                <w:szCs w:val="28"/>
                <w:rtl/>
                <w:lang w:bidi="ar-IQ"/>
              </w:rPr>
              <w:lastRenderedPageBreak/>
              <w:t xml:space="preserve"> 2- تعلم وفھم مبدا عمل المتسعة والملف عند ربطهم مع مصدر التيار المستمر .</w:t>
            </w:r>
          </w:p>
          <w:p w14:paraId="4FFCF584" w14:textId="6323BD4A" w:rsidR="00B81D50" w:rsidRPr="0054041A" w:rsidRDefault="00B81D50" w:rsidP="0054041A">
            <w:pPr>
              <w:autoSpaceDE w:val="0"/>
              <w:autoSpaceDN w:val="0"/>
              <w:adjustRightInd w:val="0"/>
              <w:ind w:left="1" w:hanging="3"/>
              <w:jc w:val="both"/>
              <w:rPr>
                <w:rFonts w:asciiTheme="majorBidi" w:hAnsiTheme="majorBidi" w:cstheme="majorBidi"/>
                <w:color w:val="000000"/>
                <w:sz w:val="28"/>
                <w:szCs w:val="28"/>
                <w:rtl/>
                <w:lang w:bidi="ar-IQ"/>
              </w:rPr>
            </w:pPr>
            <w:r w:rsidRPr="0054041A">
              <w:rPr>
                <w:rFonts w:asciiTheme="majorBidi" w:hAnsiTheme="majorBidi" w:cstheme="majorBidi"/>
                <w:color w:val="000000"/>
                <w:sz w:val="28"/>
                <w:szCs w:val="28"/>
                <w:rtl/>
                <w:lang w:bidi="ar-IQ"/>
              </w:rPr>
              <w:t>3</w:t>
            </w:r>
            <w:r w:rsidRPr="0054041A">
              <w:rPr>
                <w:rFonts w:asciiTheme="majorBidi" w:hAnsiTheme="majorBidi" w:cstheme="majorBidi"/>
                <w:color w:val="000000"/>
                <w:sz w:val="28"/>
                <w:szCs w:val="28"/>
                <w:rtl/>
                <w:lang w:bidi="ar-IQ"/>
              </w:rPr>
              <w:t>- فهم الفرق بين المتسعات والملفات من</w:t>
            </w:r>
            <w:r w:rsidRPr="0054041A">
              <w:rPr>
                <w:rFonts w:asciiTheme="majorBidi" w:hAnsiTheme="majorBidi" w:cstheme="majorBidi"/>
                <w:color w:val="000000"/>
                <w:sz w:val="28"/>
                <w:szCs w:val="28"/>
                <w:rtl/>
                <w:lang w:bidi="ar-IQ"/>
              </w:rPr>
              <w:t xml:space="preserve"> حيث طبيعة وكيفية التخزين وايضا   </w:t>
            </w:r>
            <w:r w:rsidRPr="0054041A">
              <w:rPr>
                <w:rFonts w:asciiTheme="majorBidi" w:hAnsiTheme="majorBidi" w:cstheme="majorBidi"/>
                <w:color w:val="000000"/>
                <w:sz w:val="28"/>
                <w:szCs w:val="28"/>
                <w:rtl/>
                <w:lang w:bidi="ar-IQ"/>
              </w:rPr>
              <w:t>فهم عمليات الشحن والتفريغ.</w:t>
            </w:r>
          </w:p>
          <w:p w14:paraId="3663B05B" w14:textId="77777777" w:rsidR="00B81D50" w:rsidRPr="0054041A" w:rsidRDefault="00B81D50" w:rsidP="0054041A">
            <w:pPr>
              <w:autoSpaceDE w:val="0"/>
              <w:autoSpaceDN w:val="0"/>
              <w:adjustRightInd w:val="0"/>
              <w:ind w:left="1" w:hanging="3"/>
              <w:jc w:val="both"/>
              <w:rPr>
                <w:rFonts w:asciiTheme="majorBidi" w:hAnsiTheme="majorBidi" w:cstheme="majorBidi"/>
                <w:color w:val="000000"/>
                <w:sz w:val="28"/>
                <w:szCs w:val="28"/>
                <w:rtl/>
                <w:lang w:bidi="ar-IQ"/>
              </w:rPr>
            </w:pPr>
            <w:r w:rsidRPr="0054041A">
              <w:rPr>
                <w:rFonts w:asciiTheme="majorBidi" w:hAnsiTheme="majorBidi" w:cstheme="majorBidi"/>
                <w:color w:val="000000"/>
                <w:sz w:val="28"/>
                <w:szCs w:val="28"/>
                <w:rtl/>
                <w:lang w:bidi="ar-IQ"/>
              </w:rPr>
              <w:t>4- تعلم وتطبیق القوانین والصیغ التي تحلل الشبكات الكهربائية .</w:t>
            </w:r>
          </w:p>
          <w:p w14:paraId="1553360A" w14:textId="5A5395FB" w:rsidR="00A40107" w:rsidRPr="0054041A" w:rsidRDefault="00A40107" w:rsidP="0054041A">
            <w:pPr>
              <w:pStyle w:val="ListParagraph"/>
              <w:suppressAutoHyphens w:val="0"/>
              <w:autoSpaceDE w:val="0"/>
              <w:autoSpaceDN w:val="0"/>
              <w:adjustRightInd w:val="0"/>
              <w:spacing w:after="0" w:line="240" w:lineRule="auto"/>
              <w:ind w:leftChars="0" w:left="0" w:right="0" w:firstLineChars="0" w:firstLine="0"/>
              <w:jc w:val="both"/>
              <w:textDirection w:val="lrTb"/>
              <w:textAlignment w:val="auto"/>
              <w:outlineLvl w:val="9"/>
              <w:rPr>
                <w:rFonts w:asciiTheme="majorBidi" w:eastAsia="Sakkal Majalla" w:hAnsiTheme="majorBidi" w:cstheme="majorBidi"/>
              </w:rPr>
            </w:pPr>
          </w:p>
        </w:tc>
        <w:tc>
          <w:tcPr>
            <w:tcW w:w="6000" w:type="dxa"/>
          </w:tcPr>
          <w:p w14:paraId="344CE5FA" w14:textId="77777777" w:rsidR="00A40107" w:rsidRDefault="00A40107">
            <w:pPr>
              <w:ind w:left="0" w:hanging="2"/>
              <w:jc w:val="left"/>
              <w:rPr>
                <w:rFonts w:ascii="Simplified Arabic" w:eastAsia="Simplified Arabic" w:hAnsi="Simplified Arabic" w:cs="Simplified Arabic"/>
                <w:sz w:val="22"/>
                <w:szCs w:val="22"/>
              </w:rPr>
            </w:pPr>
          </w:p>
        </w:tc>
      </w:tr>
      <w:tr w:rsidR="00A40107" w14:paraId="5FA4719E" w14:textId="77777777">
        <w:trPr>
          <w:jc w:val="right"/>
        </w:trPr>
        <w:tc>
          <w:tcPr>
            <w:tcW w:w="9615" w:type="dxa"/>
            <w:gridSpan w:val="2"/>
            <w:shd w:val="clear" w:color="auto" w:fill="BDD6EE"/>
          </w:tcPr>
          <w:p w14:paraId="24049A69"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المهارات </w:t>
            </w:r>
          </w:p>
        </w:tc>
      </w:tr>
      <w:tr w:rsidR="00A40107" w14:paraId="204A9611" w14:textId="77777777">
        <w:trPr>
          <w:jc w:val="right"/>
        </w:trPr>
        <w:tc>
          <w:tcPr>
            <w:tcW w:w="3615" w:type="dxa"/>
          </w:tcPr>
          <w:p w14:paraId="42A796D3" w14:textId="77777777" w:rsidR="00A40107" w:rsidRDefault="00A40107">
            <w:pPr>
              <w:ind w:left="1" w:hanging="3"/>
              <w:jc w:val="left"/>
              <w:rPr>
                <w:rFonts w:ascii="Sakkal Majalla" w:eastAsia="Sakkal Majalla" w:hAnsi="Sakkal Majalla" w:cs="Sakkal Majalla"/>
                <w:sz w:val="26"/>
                <w:szCs w:val="26"/>
              </w:rPr>
            </w:pPr>
          </w:p>
          <w:p w14:paraId="12A9676F" w14:textId="6608CB96" w:rsidR="0054041A" w:rsidRDefault="0054041A" w:rsidP="0054041A">
            <w:pPr>
              <w:autoSpaceDE w:val="0"/>
              <w:autoSpaceDN w:val="0"/>
              <w:adjustRightInd w:val="0"/>
              <w:ind w:left="1" w:hanging="3"/>
              <w:jc w:val="both"/>
              <w:rPr>
                <w:rFonts w:ascii="Cambria" w:hAnsi="Cambria"/>
                <w:color w:val="000000"/>
                <w:sz w:val="28"/>
                <w:szCs w:val="28"/>
                <w:rtl/>
                <w:lang w:bidi="ar-IQ"/>
              </w:rPr>
            </w:pPr>
            <w:r>
              <w:rPr>
                <w:rFonts w:ascii="Cambria" w:hAnsi="Cambria" w:hint="cs"/>
                <w:color w:val="000000"/>
                <w:sz w:val="28"/>
                <w:szCs w:val="28"/>
                <w:rtl/>
                <w:lang w:bidi="ar-IQ"/>
              </w:rPr>
              <w:t>1</w:t>
            </w:r>
            <w:r w:rsidRPr="00B406AC">
              <w:rPr>
                <w:rFonts w:ascii="Cambria" w:hAnsi="Cambria"/>
                <w:color w:val="000000"/>
                <w:sz w:val="28"/>
                <w:szCs w:val="28"/>
                <w:rtl/>
                <w:lang w:bidi="ar-IQ"/>
              </w:rPr>
              <w:t xml:space="preserve">- تمكين الطلبة من كتابة الواجبات حول المواضيع الخاصة بمادة </w:t>
            </w:r>
            <w:r>
              <w:rPr>
                <w:rFonts w:ascii="Cambria" w:hAnsi="Cambria" w:hint="cs"/>
                <w:color w:val="000000"/>
                <w:sz w:val="28"/>
                <w:szCs w:val="28"/>
                <w:rtl/>
                <w:lang w:bidi="ar-IQ"/>
              </w:rPr>
              <w:t>الشبكات الكهربائية.</w:t>
            </w:r>
          </w:p>
          <w:p w14:paraId="07F1C2C0" w14:textId="39C5C3D2" w:rsidR="0054041A" w:rsidRPr="00B406AC" w:rsidRDefault="0054041A" w:rsidP="0054041A">
            <w:pPr>
              <w:autoSpaceDE w:val="0"/>
              <w:autoSpaceDN w:val="0"/>
              <w:adjustRightInd w:val="0"/>
              <w:ind w:left="1" w:hanging="3"/>
              <w:jc w:val="both"/>
              <w:rPr>
                <w:rFonts w:ascii="Cambria" w:hAnsi="Cambria"/>
                <w:color w:val="000000"/>
                <w:sz w:val="28"/>
                <w:szCs w:val="28"/>
                <w:rtl/>
                <w:lang w:bidi="ar-IQ"/>
              </w:rPr>
            </w:pPr>
            <w:r w:rsidRPr="00B406AC">
              <w:rPr>
                <w:rFonts w:ascii="Cambria" w:hAnsi="Cambria"/>
                <w:color w:val="000000"/>
                <w:sz w:val="28"/>
                <w:szCs w:val="28"/>
                <w:rtl/>
                <w:lang w:bidi="ar-IQ"/>
              </w:rPr>
              <w:t xml:space="preserve"> 2- تمكين الطلبة من </w:t>
            </w:r>
            <w:r>
              <w:rPr>
                <w:rFonts w:ascii="Cambria" w:hAnsi="Cambria" w:hint="cs"/>
                <w:color w:val="000000"/>
                <w:sz w:val="28"/>
                <w:szCs w:val="28"/>
                <w:rtl/>
                <w:lang w:bidi="ar-IQ"/>
              </w:rPr>
              <w:t>تحليل وتبسط الشبكة الكهربائية وايجاد المطلوب.</w:t>
            </w:r>
          </w:p>
          <w:p w14:paraId="60C906C8" w14:textId="77777777" w:rsidR="0054041A" w:rsidRPr="00B406AC" w:rsidRDefault="0054041A" w:rsidP="0054041A">
            <w:pPr>
              <w:autoSpaceDE w:val="0"/>
              <w:autoSpaceDN w:val="0"/>
              <w:adjustRightInd w:val="0"/>
              <w:ind w:left="1" w:hanging="3"/>
              <w:jc w:val="both"/>
              <w:rPr>
                <w:rFonts w:ascii="Cambria" w:hAnsi="Cambria"/>
                <w:color w:val="000000"/>
                <w:sz w:val="28"/>
                <w:szCs w:val="28"/>
                <w:rtl/>
                <w:lang w:bidi="ar-IQ"/>
              </w:rPr>
            </w:pPr>
            <w:r>
              <w:rPr>
                <w:rFonts w:ascii="Cambria" w:hAnsi="Cambria"/>
                <w:color w:val="000000"/>
                <w:sz w:val="28"/>
                <w:szCs w:val="28"/>
                <w:rtl/>
                <w:lang w:bidi="ar-IQ"/>
              </w:rPr>
              <w:t xml:space="preserve"> 3- ت</w:t>
            </w:r>
            <w:r>
              <w:rPr>
                <w:rFonts w:ascii="Cambria" w:hAnsi="Cambria" w:hint="cs"/>
                <w:color w:val="000000"/>
                <w:sz w:val="28"/>
                <w:szCs w:val="28"/>
                <w:rtl/>
                <w:lang w:bidi="ar-IQ"/>
              </w:rPr>
              <w:t>م</w:t>
            </w:r>
            <w:r>
              <w:rPr>
                <w:rFonts w:ascii="Cambria" w:hAnsi="Cambria"/>
                <w:color w:val="000000"/>
                <w:sz w:val="28"/>
                <w:szCs w:val="28"/>
                <w:rtl/>
                <w:lang w:bidi="ar-IQ"/>
              </w:rPr>
              <w:t>كين الطلبة من ا</w:t>
            </w:r>
            <w:r>
              <w:rPr>
                <w:rFonts w:ascii="Cambria" w:hAnsi="Cambria" w:hint="cs"/>
                <w:color w:val="000000"/>
                <w:sz w:val="28"/>
                <w:szCs w:val="28"/>
                <w:rtl/>
                <w:lang w:bidi="ar-IQ"/>
              </w:rPr>
              <w:t>ج</w:t>
            </w:r>
            <w:r w:rsidRPr="00B406AC">
              <w:rPr>
                <w:rFonts w:ascii="Cambria" w:hAnsi="Cambria"/>
                <w:color w:val="000000"/>
                <w:sz w:val="28"/>
                <w:szCs w:val="28"/>
                <w:rtl/>
                <w:lang w:bidi="ar-IQ"/>
              </w:rPr>
              <w:t>تياز اختبارات مهنية تنظم من قبل جهات محلية او دولية.</w:t>
            </w:r>
          </w:p>
          <w:p w14:paraId="1B1607FE" w14:textId="77777777" w:rsidR="0054041A" w:rsidRDefault="0054041A" w:rsidP="0054041A">
            <w:pPr>
              <w:tabs>
                <w:tab w:val="left" w:pos="687"/>
              </w:tabs>
              <w:autoSpaceDE w:val="0"/>
              <w:autoSpaceDN w:val="0"/>
              <w:adjustRightInd w:val="0"/>
              <w:ind w:left="1" w:hanging="3"/>
              <w:jc w:val="both"/>
              <w:rPr>
                <w:rFonts w:ascii="Cambria" w:hAnsi="Cambria"/>
                <w:color w:val="000000"/>
                <w:sz w:val="28"/>
                <w:szCs w:val="28"/>
                <w:rtl/>
                <w:lang w:bidi="ar-IQ"/>
              </w:rPr>
            </w:pPr>
            <w:r w:rsidRPr="00B406AC">
              <w:rPr>
                <w:rFonts w:ascii="Cambria" w:hAnsi="Cambria"/>
                <w:color w:val="000000"/>
                <w:sz w:val="28"/>
                <w:szCs w:val="28"/>
                <w:rtl/>
                <w:lang w:bidi="ar-IQ"/>
              </w:rPr>
              <w:t xml:space="preserve"> 4- تمكين الطلبة من التطوير الذاتي المستمر لما بعد التخرج. </w:t>
            </w:r>
          </w:p>
          <w:p w14:paraId="142F62D8" w14:textId="0AB8A911" w:rsidR="00A40107" w:rsidRDefault="00A40107" w:rsidP="0016634C">
            <w:pPr>
              <w:ind w:left="1" w:hanging="3"/>
              <w:jc w:val="left"/>
              <w:rPr>
                <w:rFonts w:ascii="Sakkal Majalla" w:eastAsia="Sakkal Majalla" w:hAnsi="Sakkal Majalla" w:cs="Sakkal Majalla"/>
                <w:sz w:val="26"/>
                <w:szCs w:val="26"/>
                <w:lang w:bidi="ar-IQ"/>
              </w:rPr>
            </w:pPr>
          </w:p>
        </w:tc>
        <w:tc>
          <w:tcPr>
            <w:tcW w:w="6000" w:type="dxa"/>
          </w:tcPr>
          <w:p w14:paraId="78EFBDA0" w14:textId="77777777" w:rsidR="00A40107" w:rsidRDefault="00A40107">
            <w:pPr>
              <w:ind w:left="0" w:hanging="2"/>
              <w:jc w:val="left"/>
            </w:pPr>
          </w:p>
        </w:tc>
      </w:tr>
      <w:tr w:rsidR="00A40107" w14:paraId="6A416C21" w14:textId="77777777">
        <w:trPr>
          <w:jc w:val="right"/>
        </w:trPr>
        <w:tc>
          <w:tcPr>
            <w:tcW w:w="3615" w:type="dxa"/>
          </w:tcPr>
          <w:p w14:paraId="686BD63A" w14:textId="77777777" w:rsidR="00A40107" w:rsidRDefault="00A40107">
            <w:pPr>
              <w:ind w:left="0" w:hanging="2"/>
              <w:jc w:val="left"/>
              <w:rPr>
                <w:rFonts w:ascii="Simplified Arabic" w:eastAsia="Simplified Arabic" w:hAnsi="Simplified Arabic" w:cs="Simplified Arabic"/>
                <w:sz w:val="22"/>
                <w:szCs w:val="22"/>
              </w:rPr>
            </w:pPr>
          </w:p>
        </w:tc>
        <w:tc>
          <w:tcPr>
            <w:tcW w:w="6000" w:type="dxa"/>
          </w:tcPr>
          <w:p w14:paraId="0C0656ED" w14:textId="77777777" w:rsidR="00A40107" w:rsidRDefault="00A40107">
            <w:pPr>
              <w:ind w:left="0" w:hanging="2"/>
              <w:jc w:val="left"/>
            </w:pPr>
          </w:p>
        </w:tc>
      </w:tr>
      <w:tr w:rsidR="00A40107" w14:paraId="680C4611" w14:textId="77777777">
        <w:trPr>
          <w:jc w:val="right"/>
        </w:trPr>
        <w:tc>
          <w:tcPr>
            <w:tcW w:w="9615" w:type="dxa"/>
            <w:gridSpan w:val="2"/>
            <w:shd w:val="clear" w:color="auto" w:fill="BDD6EE"/>
          </w:tcPr>
          <w:p w14:paraId="6ADE2A5E"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القيم  </w:t>
            </w:r>
          </w:p>
        </w:tc>
      </w:tr>
      <w:tr w:rsidR="00A40107" w14:paraId="57293DC6" w14:textId="77777777">
        <w:trPr>
          <w:jc w:val="right"/>
        </w:trPr>
        <w:tc>
          <w:tcPr>
            <w:tcW w:w="3615" w:type="dxa"/>
          </w:tcPr>
          <w:p w14:paraId="39E8E600" w14:textId="77777777" w:rsidR="00A40107" w:rsidRDefault="00D15819">
            <w:pPr>
              <w:ind w:left="1" w:hanging="3"/>
              <w:jc w:val="left"/>
              <w:rPr>
                <w:rFonts w:ascii="Simplified Arabic" w:eastAsia="Simplified Arabic" w:hAnsi="Simplified Arabic" w:cs="Simplified Arabic"/>
                <w:sz w:val="22"/>
                <w:szCs w:val="22"/>
              </w:rPr>
            </w:pPr>
            <w:r>
              <w:rPr>
                <w:sz w:val="28"/>
                <w:szCs w:val="28"/>
                <w:rtl/>
              </w:rPr>
              <w:t>تنمية قدرات الطلبة على مشاركة الأفكار</w:t>
            </w:r>
          </w:p>
        </w:tc>
        <w:tc>
          <w:tcPr>
            <w:tcW w:w="6000" w:type="dxa"/>
          </w:tcPr>
          <w:p w14:paraId="36CC5016" w14:textId="77777777" w:rsidR="00A40107" w:rsidRDefault="00A40107">
            <w:pPr>
              <w:ind w:left="0" w:hanging="2"/>
              <w:jc w:val="left"/>
            </w:pPr>
          </w:p>
        </w:tc>
      </w:tr>
    </w:tbl>
    <w:p w14:paraId="54D9CA4A" w14:textId="77777777" w:rsidR="00A40107" w:rsidRDefault="00A40107">
      <w:pPr>
        <w:shd w:val="clear" w:color="auto" w:fill="FFFFFF"/>
        <w:spacing w:after="200"/>
        <w:ind w:left="1" w:hanging="3"/>
        <w:jc w:val="left"/>
        <w:rPr>
          <w:rFonts w:ascii="Simplified Arabic" w:eastAsia="Simplified Arabic" w:hAnsi="Simplified Arabic" w:cs="Simplified Arabic"/>
          <w:sz w:val="28"/>
          <w:szCs w:val="28"/>
        </w:rPr>
      </w:pPr>
    </w:p>
    <w:tbl>
      <w:tblPr>
        <w:tblStyle w:val="a7"/>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40107" w14:paraId="2031CE28" w14:textId="77777777">
        <w:trPr>
          <w:trHeight w:val="450"/>
          <w:jc w:val="right"/>
        </w:trPr>
        <w:tc>
          <w:tcPr>
            <w:tcW w:w="9642" w:type="dxa"/>
            <w:shd w:val="clear" w:color="auto" w:fill="DEEAF6"/>
          </w:tcPr>
          <w:p w14:paraId="4232569E"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استراتيجيات التعليم والتعلم </w:t>
            </w:r>
          </w:p>
        </w:tc>
      </w:tr>
      <w:tr w:rsidR="00A40107" w14:paraId="0235FD7D" w14:textId="77777777">
        <w:trPr>
          <w:jc w:val="right"/>
        </w:trPr>
        <w:tc>
          <w:tcPr>
            <w:tcW w:w="9642" w:type="dxa"/>
          </w:tcPr>
          <w:p w14:paraId="31BE9772" w14:textId="77777777" w:rsidR="00A40107" w:rsidRDefault="00D15819">
            <w:pPr>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-شرح المادة العلمية للطلاب بشكل تفصيلي.</w:t>
            </w:r>
          </w:p>
          <w:p w14:paraId="77C4ABC1" w14:textId="5FA4C418" w:rsidR="00A40107" w:rsidRDefault="00D15819" w:rsidP="00CE2D97">
            <w:pPr>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2- مشاركة الطلاب في حل المسائل </w:t>
            </w:r>
            <w:r w:rsidR="00CE2D97">
              <w:rPr>
                <w:rFonts w:ascii="Sakkal Majalla" w:eastAsia="Sakkal Majalla" w:hAnsi="Sakkal Majalla" w:cs="Sakkal Majalla" w:hint="cs"/>
                <w:sz w:val="28"/>
                <w:szCs w:val="28"/>
                <w:rtl/>
              </w:rPr>
              <w:t>الهندسيه</w:t>
            </w:r>
          </w:p>
          <w:p w14:paraId="32F6A9C9" w14:textId="0872FFEB" w:rsidR="0016634C" w:rsidRDefault="0063729C" w:rsidP="0063729C">
            <w:pPr>
              <w:suppressAutoHyphens w:val="0"/>
              <w:autoSpaceDE w:val="0"/>
              <w:autoSpaceDN w:val="0"/>
              <w:adjustRightInd w:val="0"/>
              <w:spacing w:line="240" w:lineRule="auto"/>
              <w:ind w:leftChars="0" w:left="1" w:firstLineChars="0" w:firstLine="0"/>
              <w:jc w:val="left"/>
              <w:textDirection w:val="lrTb"/>
              <w:textAlignment w:val="auto"/>
              <w:outlineLvl w:val="9"/>
              <w:rPr>
                <w:rFonts w:asciiTheme="majorBidi" w:hAnsiTheme="majorBidi" w:cstheme="majorBidi"/>
                <w:color w:val="000000"/>
                <w:sz w:val="24"/>
                <w:szCs w:val="24"/>
                <w:lang w:bidi="ar-IQ"/>
              </w:rPr>
            </w:pPr>
            <w:r>
              <w:rPr>
                <w:rFonts w:ascii="Sakkal Majalla" w:eastAsia="Sakkal Majalla" w:hAnsi="Sakkal Majalla" w:cs="Sakkal Majalla"/>
                <w:sz w:val="28"/>
                <w:szCs w:val="28"/>
              </w:rPr>
              <w:t>3</w:t>
            </w:r>
            <w:r w:rsidR="00D15819">
              <w:rPr>
                <w:rFonts w:ascii="Sakkal Majalla" w:eastAsia="Sakkal Majalla" w:hAnsi="Sakkal Majalla" w:cs="Sakkal Majalla"/>
                <w:sz w:val="28"/>
                <w:szCs w:val="28"/>
                <w:rtl/>
              </w:rPr>
              <w:t xml:space="preserve">- </w:t>
            </w:r>
            <w:r w:rsidR="0016634C" w:rsidRPr="004C290D">
              <w:rPr>
                <w:rFonts w:asciiTheme="majorBidi" w:hAnsiTheme="majorBidi"/>
                <w:color w:val="000000"/>
                <w:sz w:val="24"/>
                <w:szCs w:val="24"/>
                <w:rtl/>
                <w:lang w:bidi="ar-IQ"/>
              </w:rPr>
              <w:t>الكتاب المنهجي والمحاضرات.</w:t>
            </w:r>
          </w:p>
          <w:p w14:paraId="3BDC5A30" w14:textId="2062A0AD" w:rsidR="0016634C" w:rsidRPr="000674C0" w:rsidRDefault="0063729C" w:rsidP="0063729C">
            <w:pPr>
              <w:suppressAutoHyphens w:val="0"/>
              <w:autoSpaceDE w:val="0"/>
              <w:autoSpaceDN w:val="0"/>
              <w:adjustRightInd w:val="0"/>
              <w:spacing w:line="240" w:lineRule="auto"/>
              <w:ind w:leftChars="0" w:left="0" w:firstLineChars="0" w:firstLine="0"/>
              <w:jc w:val="left"/>
              <w:textDirection w:val="lrTb"/>
              <w:textAlignment w:val="auto"/>
              <w:outlineLvl w:val="9"/>
              <w:rPr>
                <w:rFonts w:asciiTheme="majorBidi" w:hAnsiTheme="majorBidi" w:cstheme="majorBidi"/>
                <w:color w:val="000000"/>
                <w:sz w:val="24"/>
                <w:szCs w:val="24"/>
                <w:lang w:bidi="ar-IQ"/>
              </w:rPr>
            </w:pPr>
            <w:r>
              <w:rPr>
                <w:rFonts w:asciiTheme="majorBidi" w:hAnsiTheme="majorBidi" w:cstheme="majorBidi"/>
                <w:color w:val="000000"/>
                <w:sz w:val="24"/>
                <w:szCs w:val="24"/>
              </w:rPr>
              <w:t>.4</w:t>
            </w:r>
            <w:r w:rsidR="0016634C" w:rsidRPr="000674C0">
              <w:rPr>
                <w:rFonts w:asciiTheme="majorBidi" w:hAnsiTheme="majorBidi" w:cstheme="majorBidi"/>
                <w:color w:val="000000"/>
                <w:sz w:val="24"/>
                <w:szCs w:val="24"/>
                <w:rtl/>
              </w:rPr>
              <w:t>يقوم التدريسي بالقاء محاضرات تفصيلية  نظرية</w:t>
            </w:r>
          </w:p>
          <w:p w14:paraId="0F7CB8EF" w14:textId="5528693B" w:rsidR="0016634C" w:rsidRPr="004C290D" w:rsidRDefault="0063729C" w:rsidP="0063729C">
            <w:pPr>
              <w:suppressAutoHyphens w:val="0"/>
              <w:autoSpaceDE w:val="0"/>
              <w:autoSpaceDN w:val="0"/>
              <w:adjustRightInd w:val="0"/>
              <w:spacing w:line="240" w:lineRule="auto"/>
              <w:ind w:leftChars="0" w:left="0" w:firstLineChars="0" w:firstLine="0"/>
              <w:jc w:val="left"/>
              <w:textDirection w:val="lrTb"/>
              <w:textAlignment w:val="auto"/>
              <w:outlineLvl w:val="9"/>
              <w:rPr>
                <w:rFonts w:asciiTheme="majorBidi" w:hAnsiTheme="majorBidi" w:cstheme="majorBidi"/>
                <w:color w:val="000000"/>
                <w:sz w:val="24"/>
                <w:szCs w:val="24"/>
              </w:rPr>
            </w:pPr>
            <w:r>
              <w:rPr>
                <w:rFonts w:asciiTheme="majorBidi" w:hAnsiTheme="majorBidi"/>
                <w:color w:val="000000"/>
                <w:sz w:val="24"/>
                <w:szCs w:val="24"/>
              </w:rPr>
              <w:t>.5</w:t>
            </w:r>
            <w:r w:rsidR="0016634C" w:rsidRPr="004C290D">
              <w:rPr>
                <w:rFonts w:asciiTheme="majorBidi" w:hAnsiTheme="majorBidi"/>
                <w:color w:val="000000"/>
                <w:sz w:val="24"/>
                <w:szCs w:val="24"/>
                <w:rtl/>
              </w:rPr>
              <w:t>مشاركة الطلبة خلال المحاضرة بحل بعض المشاكل العملية.</w:t>
            </w:r>
          </w:p>
          <w:p w14:paraId="3ECF65F7" w14:textId="67F0099C" w:rsidR="0016634C" w:rsidRPr="004C290D" w:rsidRDefault="0063729C" w:rsidP="0063729C">
            <w:pPr>
              <w:suppressAutoHyphens w:val="0"/>
              <w:autoSpaceDE w:val="0"/>
              <w:autoSpaceDN w:val="0"/>
              <w:adjustRightInd w:val="0"/>
              <w:spacing w:line="240" w:lineRule="auto"/>
              <w:ind w:leftChars="0" w:left="0" w:firstLineChars="0" w:firstLine="0"/>
              <w:jc w:val="left"/>
              <w:textDirection w:val="lrTb"/>
              <w:textAlignment w:val="auto"/>
              <w:outlineLvl w:val="9"/>
              <w:rPr>
                <w:rFonts w:asciiTheme="majorBidi" w:hAnsiTheme="majorBidi" w:cstheme="majorBidi"/>
                <w:color w:val="000000"/>
                <w:sz w:val="24"/>
                <w:szCs w:val="24"/>
              </w:rPr>
            </w:pPr>
            <w:r>
              <w:rPr>
                <w:rFonts w:asciiTheme="majorBidi" w:hAnsiTheme="majorBidi"/>
                <w:color w:val="000000"/>
                <w:sz w:val="24"/>
                <w:szCs w:val="24"/>
              </w:rPr>
              <w:t>.6</w:t>
            </w:r>
            <w:r w:rsidR="0016634C" w:rsidRPr="004C290D">
              <w:rPr>
                <w:rFonts w:asciiTheme="majorBidi" w:hAnsiTheme="majorBidi"/>
                <w:color w:val="000000"/>
                <w:sz w:val="24"/>
                <w:szCs w:val="24"/>
                <w:rtl/>
              </w:rPr>
              <w:t>استخدام طرق التعليم الالكتروني المدمج.</w:t>
            </w:r>
          </w:p>
          <w:p w14:paraId="4EFE05EC" w14:textId="2DA695A1" w:rsidR="00A40107" w:rsidRDefault="0063729C" w:rsidP="0016634C">
            <w:pPr>
              <w:spacing w:line="276" w:lineRule="auto"/>
              <w:ind w:left="0" w:right="360" w:hanging="2"/>
              <w:jc w:val="both"/>
              <w:rPr>
                <w:rFonts w:ascii="Sakkal Majalla" w:eastAsia="Sakkal Majalla" w:hAnsi="Sakkal Majalla" w:cs="Sakkal Majalla"/>
                <w:sz w:val="28"/>
                <w:szCs w:val="28"/>
              </w:rPr>
            </w:pPr>
            <w:r>
              <w:rPr>
                <w:rFonts w:asciiTheme="majorBidi" w:hAnsiTheme="majorBidi" w:cstheme="majorBidi"/>
                <w:color w:val="000000"/>
                <w:sz w:val="24"/>
                <w:szCs w:val="24"/>
              </w:rPr>
              <w:t>.7</w:t>
            </w:r>
            <w:r w:rsidR="0016634C" w:rsidRPr="000674C0">
              <w:rPr>
                <w:rFonts w:asciiTheme="majorBidi" w:hAnsiTheme="majorBidi" w:cstheme="majorBidi"/>
                <w:color w:val="000000"/>
                <w:sz w:val="24"/>
                <w:szCs w:val="24"/>
                <w:rtl/>
              </w:rPr>
              <w:t>یقوم التدریسي بتعریف الطلبة على اھم التطبیقات الرئیسیة للمعادلات الریاضیة في تصمیم الاجهزة الطبية المختلفة نظریا وعملیا.</w:t>
            </w:r>
          </w:p>
        </w:tc>
      </w:tr>
    </w:tbl>
    <w:p w14:paraId="6C4A5436" w14:textId="77777777" w:rsidR="00A40107" w:rsidRDefault="00A40107">
      <w:pPr>
        <w:shd w:val="clear" w:color="auto" w:fill="FFFFFF"/>
        <w:spacing w:after="200"/>
        <w:ind w:left="1" w:hanging="3"/>
        <w:jc w:val="left"/>
        <w:rPr>
          <w:rFonts w:ascii="Simplified Arabic" w:eastAsia="Simplified Arabic" w:hAnsi="Simplified Arabic" w:cs="Simplified Arabic"/>
          <w:sz w:val="28"/>
          <w:szCs w:val="28"/>
        </w:rPr>
      </w:pPr>
    </w:p>
    <w:tbl>
      <w:tblPr>
        <w:tblStyle w:val="a8"/>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40107" w14:paraId="24F8F777" w14:textId="77777777">
        <w:trPr>
          <w:trHeight w:val="450"/>
          <w:jc w:val="right"/>
        </w:trPr>
        <w:tc>
          <w:tcPr>
            <w:tcW w:w="9642" w:type="dxa"/>
            <w:shd w:val="clear" w:color="auto" w:fill="DEEAF6"/>
          </w:tcPr>
          <w:p w14:paraId="7A8D9779"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lastRenderedPageBreak/>
              <w:t xml:space="preserve">طرائق التقييم </w:t>
            </w:r>
          </w:p>
        </w:tc>
      </w:tr>
      <w:tr w:rsidR="00A40107" w14:paraId="21ED073F" w14:textId="77777777">
        <w:trPr>
          <w:jc w:val="right"/>
        </w:trPr>
        <w:tc>
          <w:tcPr>
            <w:tcW w:w="964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772872F2" w14:textId="77777777" w:rsidR="0016634C" w:rsidRPr="000674C0" w:rsidRDefault="0016634C" w:rsidP="0016634C">
            <w:pPr>
              <w:numPr>
                <w:ilvl w:val="0"/>
                <w:numId w:val="7"/>
              </w:numPr>
              <w:suppressAutoHyphens w:val="0"/>
              <w:autoSpaceDE w:val="0"/>
              <w:autoSpaceDN w:val="0"/>
              <w:adjustRightInd w:val="0"/>
              <w:spacing w:line="240" w:lineRule="auto"/>
              <w:ind w:leftChars="0" w:left="0" w:firstLineChars="0" w:hanging="2"/>
              <w:jc w:val="left"/>
              <w:textDirection w:val="lrTb"/>
              <w:textAlignment w:val="auto"/>
              <w:outlineLvl w:val="9"/>
              <w:rPr>
                <w:rFonts w:asciiTheme="majorBidi" w:hAnsiTheme="majorBidi" w:cstheme="majorBidi"/>
                <w:sz w:val="24"/>
                <w:szCs w:val="24"/>
                <w:lang w:bidi="ar-IQ"/>
              </w:rPr>
            </w:pPr>
            <w:r w:rsidRPr="000674C0">
              <w:rPr>
                <w:rFonts w:asciiTheme="majorBidi" w:hAnsiTheme="majorBidi" w:cstheme="majorBidi"/>
                <w:sz w:val="24"/>
                <w:szCs w:val="24"/>
                <w:rtl/>
                <w:lang w:bidi="ar-IQ"/>
              </w:rPr>
              <w:t>امتحانات يومية باسئلة عملية وعلمية .</w:t>
            </w:r>
          </w:p>
          <w:p w14:paraId="65CE989C" w14:textId="77777777" w:rsidR="0016634C" w:rsidRPr="000674C0" w:rsidRDefault="0016634C" w:rsidP="0016634C">
            <w:pPr>
              <w:numPr>
                <w:ilvl w:val="0"/>
                <w:numId w:val="7"/>
              </w:numPr>
              <w:suppressAutoHyphens w:val="0"/>
              <w:autoSpaceDE w:val="0"/>
              <w:autoSpaceDN w:val="0"/>
              <w:adjustRightInd w:val="0"/>
              <w:spacing w:line="240" w:lineRule="auto"/>
              <w:ind w:leftChars="0" w:left="0" w:firstLineChars="0" w:hanging="2"/>
              <w:jc w:val="left"/>
              <w:textDirection w:val="lrTb"/>
              <w:textAlignment w:val="auto"/>
              <w:outlineLvl w:val="9"/>
              <w:rPr>
                <w:rFonts w:asciiTheme="majorBidi" w:hAnsiTheme="majorBidi" w:cstheme="majorBidi"/>
                <w:sz w:val="24"/>
                <w:szCs w:val="24"/>
                <w:lang w:bidi="ar-IQ"/>
              </w:rPr>
            </w:pPr>
            <w:r w:rsidRPr="000674C0">
              <w:rPr>
                <w:rFonts w:asciiTheme="majorBidi" w:hAnsiTheme="majorBidi" w:cstheme="majorBidi"/>
                <w:sz w:val="24"/>
                <w:szCs w:val="24"/>
                <w:rtl/>
                <w:lang w:bidi="ar-IQ"/>
              </w:rPr>
              <w:t>درجات مشاركة لاسئلة المنافسة الصعبة بين الطلاب .</w:t>
            </w:r>
          </w:p>
          <w:p w14:paraId="41C18BB0" w14:textId="77777777" w:rsidR="0016634C" w:rsidRPr="000674C0" w:rsidRDefault="0016634C" w:rsidP="0016634C">
            <w:pPr>
              <w:numPr>
                <w:ilvl w:val="0"/>
                <w:numId w:val="7"/>
              </w:numPr>
              <w:suppressAutoHyphens w:val="0"/>
              <w:autoSpaceDE w:val="0"/>
              <w:autoSpaceDN w:val="0"/>
              <w:adjustRightInd w:val="0"/>
              <w:spacing w:line="240" w:lineRule="auto"/>
              <w:ind w:leftChars="0" w:left="0" w:firstLineChars="0" w:hanging="2"/>
              <w:jc w:val="left"/>
              <w:textDirection w:val="lrTb"/>
              <w:textAlignment w:val="auto"/>
              <w:outlineLvl w:val="9"/>
              <w:rPr>
                <w:rFonts w:asciiTheme="majorBidi" w:hAnsiTheme="majorBidi" w:cstheme="majorBidi"/>
                <w:sz w:val="24"/>
                <w:szCs w:val="24"/>
                <w:lang w:bidi="ar-IQ"/>
              </w:rPr>
            </w:pPr>
            <w:r w:rsidRPr="000674C0">
              <w:rPr>
                <w:rFonts w:asciiTheme="majorBidi" w:hAnsiTheme="majorBidi" w:cstheme="majorBidi"/>
                <w:sz w:val="24"/>
                <w:szCs w:val="24"/>
                <w:rtl/>
                <w:lang w:bidi="ar-IQ"/>
              </w:rPr>
              <w:t>وضع درجات للواجبات البيتية  والتقاريرالمكلفة بهم.</w:t>
            </w:r>
          </w:p>
          <w:p w14:paraId="7E3A6977" w14:textId="652F5723" w:rsidR="00A40107" w:rsidRDefault="0063729C" w:rsidP="0016634C">
            <w:pPr>
              <w:spacing w:before="240" w:after="240" w:line="349" w:lineRule="auto"/>
              <w:ind w:left="0" w:right="440" w:hanging="2"/>
              <w:jc w:val="left"/>
              <w:rPr>
                <w:rFonts w:ascii="Simplified Arabic" w:eastAsia="Simplified Arabic" w:hAnsi="Simplified Arabic" w:cs="Simplified Arabic"/>
                <w:b/>
                <w:sz w:val="28"/>
                <w:szCs w:val="28"/>
              </w:rPr>
            </w:pPr>
            <w:r>
              <w:rPr>
                <w:rFonts w:asciiTheme="majorBidi" w:hAnsiTheme="majorBidi" w:cstheme="majorBidi"/>
                <w:sz w:val="24"/>
                <w:szCs w:val="24"/>
              </w:rPr>
              <w:t xml:space="preserve">         </w:t>
            </w:r>
            <w:r w:rsidR="0016634C" w:rsidRPr="000674C0">
              <w:rPr>
                <w:rFonts w:asciiTheme="majorBidi" w:hAnsiTheme="majorBidi" w:cstheme="majorBidi"/>
                <w:sz w:val="24"/>
                <w:szCs w:val="24"/>
                <w:rtl/>
              </w:rPr>
              <w:t>امتحانات يومية و شهرية للمنهج الدراسي اضافة الى امتحان نهاية الفصل.</w:t>
            </w:r>
          </w:p>
        </w:tc>
      </w:tr>
    </w:tbl>
    <w:p w14:paraId="1D3BD009" w14:textId="77777777" w:rsidR="00A40107" w:rsidRDefault="00A40107">
      <w:pPr>
        <w:shd w:val="clear" w:color="auto" w:fill="FFFFFF"/>
        <w:spacing w:after="200"/>
        <w:ind w:left="1" w:hanging="3"/>
        <w:jc w:val="left"/>
        <w:rPr>
          <w:rFonts w:ascii="Simplified Arabic" w:eastAsia="Simplified Arabic" w:hAnsi="Simplified Arabic" w:cs="Simplified Arabic"/>
          <w:sz w:val="28"/>
          <w:szCs w:val="28"/>
        </w:rPr>
      </w:pPr>
    </w:p>
    <w:tbl>
      <w:tblPr>
        <w:tblStyle w:val="a9"/>
        <w:bidiVisual/>
        <w:tblW w:w="963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3"/>
        <w:gridCol w:w="882"/>
        <w:gridCol w:w="1050"/>
        <w:gridCol w:w="1253"/>
        <w:gridCol w:w="922"/>
        <w:gridCol w:w="1449"/>
        <w:gridCol w:w="1450"/>
      </w:tblGrid>
      <w:tr w:rsidR="00A40107" w14:paraId="51783E39" w14:textId="77777777">
        <w:trPr>
          <w:jc w:val="right"/>
        </w:trPr>
        <w:tc>
          <w:tcPr>
            <w:tcW w:w="9639" w:type="dxa"/>
            <w:gridSpan w:val="7"/>
            <w:shd w:val="clear" w:color="auto" w:fill="DEEAF6"/>
          </w:tcPr>
          <w:p w14:paraId="1AA89C13"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الهيئة التدريسية</w:t>
            </w:r>
            <w:r>
              <w:rPr>
                <w:rFonts w:ascii="Simplified Arabic" w:eastAsia="Simplified Arabic" w:hAnsi="Simplified Arabic" w:cs="Simplified Arabic"/>
                <w:sz w:val="28"/>
                <w:szCs w:val="28"/>
              </w:rPr>
              <w:t xml:space="preserve"> </w:t>
            </w:r>
          </w:p>
        </w:tc>
      </w:tr>
      <w:tr w:rsidR="00A40107" w14:paraId="1DABB182" w14:textId="77777777">
        <w:trPr>
          <w:jc w:val="right"/>
        </w:trPr>
        <w:tc>
          <w:tcPr>
            <w:tcW w:w="9639" w:type="dxa"/>
            <w:gridSpan w:val="7"/>
            <w:shd w:val="clear" w:color="auto" w:fill="DEEAF6"/>
          </w:tcPr>
          <w:p w14:paraId="0CF7E8D3"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أعضاء هيئة التدريس</w:t>
            </w:r>
          </w:p>
        </w:tc>
      </w:tr>
      <w:tr w:rsidR="00A40107" w14:paraId="3A796C5E" w14:textId="77777777">
        <w:trPr>
          <w:cantSplit/>
          <w:trHeight w:val="180"/>
          <w:jc w:val="right"/>
        </w:trPr>
        <w:tc>
          <w:tcPr>
            <w:tcW w:w="2633" w:type="dxa"/>
            <w:vMerge w:val="restart"/>
            <w:shd w:val="clear" w:color="auto" w:fill="BDD6EE"/>
          </w:tcPr>
          <w:p w14:paraId="5EC58D4F"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الرتبة العلمية </w:t>
            </w:r>
          </w:p>
        </w:tc>
        <w:tc>
          <w:tcPr>
            <w:tcW w:w="1932" w:type="dxa"/>
            <w:gridSpan w:val="2"/>
            <w:shd w:val="clear" w:color="auto" w:fill="BDD6EE"/>
          </w:tcPr>
          <w:p w14:paraId="5BCAFBAB"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التخصص </w:t>
            </w:r>
          </w:p>
        </w:tc>
        <w:tc>
          <w:tcPr>
            <w:tcW w:w="2175" w:type="dxa"/>
            <w:gridSpan w:val="2"/>
            <w:shd w:val="clear" w:color="auto" w:fill="BDD6EE"/>
          </w:tcPr>
          <w:p w14:paraId="1525C583"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المتطلبات/المهارات الخاصة (ان وجدت ) </w:t>
            </w:r>
          </w:p>
        </w:tc>
        <w:tc>
          <w:tcPr>
            <w:tcW w:w="2899" w:type="dxa"/>
            <w:gridSpan w:val="2"/>
            <w:shd w:val="clear" w:color="auto" w:fill="BDD6EE"/>
          </w:tcPr>
          <w:p w14:paraId="6516E5C4"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اعداد الهيئة التدريسية </w:t>
            </w:r>
          </w:p>
        </w:tc>
      </w:tr>
      <w:tr w:rsidR="00A40107" w14:paraId="7D0535EC" w14:textId="77777777">
        <w:trPr>
          <w:cantSplit/>
          <w:trHeight w:val="261"/>
          <w:jc w:val="right"/>
        </w:trPr>
        <w:tc>
          <w:tcPr>
            <w:tcW w:w="2633" w:type="dxa"/>
            <w:vMerge/>
            <w:shd w:val="clear" w:color="auto" w:fill="BDD6EE"/>
          </w:tcPr>
          <w:p w14:paraId="5F3F15A8" w14:textId="77777777" w:rsidR="00A40107" w:rsidRDefault="00A40107">
            <w:pPr>
              <w:widowControl w:val="0"/>
              <w:pBdr>
                <w:top w:val="nil"/>
                <w:left w:val="nil"/>
                <w:bottom w:val="nil"/>
                <w:right w:val="nil"/>
                <w:between w:val="nil"/>
              </w:pBdr>
              <w:spacing w:line="276" w:lineRule="auto"/>
              <w:ind w:left="0" w:hanging="2"/>
              <w:jc w:val="left"/>
              <w:rPr>
                <w:rFonts w:ascii="Simplified Arabic" w:eastAsia="Simplified Arabic" w:hAnsi="Simplified Arabic" w:cs="Simplified Arabic"/>
              </w:rPr>
            </w:pPr>
          </w:p>
        </w:tc>
        <w:tc>
          <w:tcPr>
            <w:tcW w:w="882" w:type="dxa"/>
          </w:tcPr>
          <w:p w14:paraId="122EC120"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عام </w:t>
            </w:r>
          </w:p>
        </w:tc>
        <w:tc>
          <w:tcPr>
            <w:tcW w:w="1050" w:type="dxa"/>
          </w:tcPr>
          <w:p w14:paraId="26B39C1A"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خاص </w:t>
            </w:r>
          </w:p>
        </w:tc>
        <w:tc>
          <w:tcPr>
            <w:tcW w:w="2175" w:type="dxa"/>
            <w:gridSpan w:val="2"/>
          </w:tcPr>
          <w:p w14:paraId="5378631E" w14:textId="77777777" w:rsidR="00A40107" w:rsidRDefault="00A40107">
            <w:pPr>
              <w:spacing w:after="200"/>
              <w:ind w:left="0" w:hanging="2"/>
              <w:jc w:val="left"/>
              <w:rPr>
                <w:rFonts w:ascii="Simplified Arabic" w:eastAsia="Simplified Arabic" w:hAnsi="Simplified Arabic" w:cs="Simplified Arabic"/>
              </w:rPr>
            </w:pPr>
          </w:p>
        </w:tc>
        <w:tc>
          <w:tcPr>
            <w:tcW w:w="1449" w:type="dxa"/>
          </w:tcPr>
          <w:p w14:paraId="4C7F4F4A"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ملاك </w:t>
            </w:r>
          </w:p>
        </w:tc>
        <w:tc>
          <w:tcPr>
            <w:tcW w:w="1450" w:type="dxa"/>
          </w:tcPr>
          <w:p w14:paraId="4B11981C"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محاضر </w:t>
            </w:r>
          </w:p>
        </w:tc>
      </w:tr>
      <w:tr w:rsidR="00A40107" w14:paraId="13B8D0A2" w14:textId="77777777">
        <w:trPr>
          <w:trHeight w:val="261"/>
          <w:jc w:val="right"/>
        </w:trPr>
        <w:tc>
          <w:tcPr>
            <w:tcW w:w="2633" w:type="dxa"/>
          </w:tcPr>
          <w:p w14:paraId="4BF29113" w14:textId="01F2A22C" w:rsidR="00A40107" w:rsidRDefault="00CE2D97">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مدرس مساعد</w:t>
            </w:r>
          </w:p>
        </w:tc>
        <w:tc>
          <w:tcPr>
            <w:tcW w:w="882" w:type="dxa"/>
          </w:tcPr>
          <w:p w14:paraId="33B466F0" w14:textId="72A20189" w:rsidR="00A40107" w:rsidRDefault="00CE2D97" w:rsidP="00CE2D97">
            <w:pPr>
              <w:spacing w:after="200"/>
              <w:ind w:left="0" w:hanging="2"/>
              <w:jc w:val="left"/>
              <w:rPr>
                <w:rFonts w:ascii="Simplified Arabic" w:eastAsia="Simplified Arabic" w:hAnsi="Simplified Arabic" w:cs="Simplified Arabic"/>
              </w:rPr>
            </w:pPr>
            <w:r w:rsidRPr="00CE2D97">
              <w:rPr>
                <w:rFonts w:ascii="Simplified Arabic" w:eastAsia="Simplified Arabic" w:hAnsi="Simplified Arabic" w:cs="Simplified Arabic"/>
                <w:b/>
                <w:rtl/>
                <w:lang w:bidi="ar-IQ"/>
              </w:rPr>
              <w:t>هندسة الطب الحياتي</w:t>
            </w:r>
          </w:p>
        </w:tc>
        <w:tc>
          <w:tcPr>
            <w:tcW w:w="1050" w:type="dxa"/>
          </w:tcPr>
          <w:p w14:paraId="2ADDC148" w14:textId="14DC6EBC" w:rsidR="00A40107" w:rsidRDefault="00CE2D97" w:rsidP="00CE2D97">
            <w:pPr>
              <w:spacing w:after="200"/>
              <w:ind w:left="0" w:hanging="2"/>
              <w:jc w:val="left"/>
              <w:rPr>
                <w:rFonts w:ascii="Simplified Arabic" w:eastAsia="Simplified Arabic" w:hAnsi="Simplified Arabic" w:cs="Simplified Arabic"/>
              </w:rPr>
            </w:pPr>
            <w:r w:rsidRPr="00CE2D97">
              <w:rPr>
                <w:rFonts w:ascii="Simplified Arabic" w:eastAsia="Simplified Arabic" w:hAnsi="Simplified Arabic" w:cs="Simplified Arabic"/>
                <w:b/>
                <w:rtl/>
                <w:lang w:bidi="ar-IQ"/>
              </w:rPr>
              <w:t>هندسة الطب الحياتي</w:t>
            </w:r>
          </w:p>
        </w:tc>
        <w:tc>
          <w:tcPr>
            <w:tcW w:w="1253" w:type="dxa"/>
          </w:tcPr>
          <w:p w14:paraId="184CB48F" w14:textId="77777777" w:rsidR="00A40107" w:rsidRDefault="00A40107">
            <w:pPr>
              <w:spacing w:after="200"/>
              <w:ind w:left="0" w:hanging="2"/>
              <w:jc w:val="left"/>
              <w:rPr>
                <w:rFonts w:ascii="Simplified Arabic" w:eastAsia="Simplified Arabic" w:hAnsi="Simplified Arabic" w:cs="Simplified Arabic"/>
              </w:rPr>
            </w:pPr>
          </w:p>
        </w:tc>
        <w:tc>
          <w:tcPr>
            <w:tcW w:w="922" w:type="dxa"/>
          </w:tcPr>
          <w:p w14:paraId="51B79DC7" w14:textId="77777777" w:rsidR="00A40107" w:rsidRDefault="00A40107">
            <w:pPr>
              <w:spacing w:after="200"/>
              <w:ind w:left="0" w:hanging="2"/>
              <w:jc w:val="left"/>
              <w:rPr>
                <w:rFonts w:ascii="Simplified Arabic" w:eastAsia="Simplified Arabic" w:hAnsi="Simplified Arabic" w:cs="Simplified Arabic"/>
              </w:rPr>
            </w:pPr>
          </w:p>
        </w:tc>
        <w:tc>
          <w:tcPr>
            <w:tcW w:w="1449" w:type="dxa"/>
          </w:tcPr>
          <w:p w14:paraId="0C2CAE3E"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rtl/>
              </w:rPr>
              <w:t>ملاك</w:t>
            </w:r>
          </w:p>
        </w:tc>
        <w:tc>
          <w:tcPr>
            <w:tcW w:w="1450" w:type="dxa"/>
          </w:tcPr>
          <w:p w14:paraId="292536EC" w14:textId="77777777" w:rsidR="00A40107" w:rsidRDefault="00A40107">
            <w:pPr>
              <w:spacing w:after="200"/>
              <w:ind w:left="0" w:hanging="2"/>
              <w:jc w:val="left"/>
              <w:rPr>
                <w:rFonts w:ascii="Simplified Arabic" w:eastAsia="Simplified Arabic" w:hAnsi="Simplified Arabic" w:cs="Simplified Arabic"/>
              </w:rPr>
            </w:pPr>
          </w:p>
        </w:tc>
      </w:tr>
    </w:tbl>
    <w:p w14:paraId="3428829C" w14:textId="77777777" w:rsidR="00A40107" w:rsidRDefault="00A40107">
      <w:pPr>
        <w:shd w:val="clear" w:color="auto" w:fill="FFFFFF"/>
        <w:ind w:left="1" w:hanging="3"/>
        <w:jc w:val="left"/>
        <w:rPr>
          <w:rFonts w:ascii="Simplified Arabic" w:eastAsia="Simplified Arabic" w:hAnsi="Simplified Arabic" w:cs="Simplified Arabic"/>
          <w:sz w:val="28"/>
          <w:szCs w:val="28"/>
        </w:rPr>
      </w:pPr>
    </w:p>
    <w:p w14:paraId="11277783" w14:textId="77777777" w:rsidR="00A40107" w:rsidRDefault="00A40107">
      <w:pPr>
        <w:shd w:val="clear" w:color="auto" w:fill="FFFFFF"/>
        <w:ind w:left="1" w:hanging="3"/>
        <w:jc w:val="left"/>
        <w:rPr>
          <w:rFonts w:ascii="Simplified Arabic" w:eastAsia="Simplified Arabic" w:hAnsi="Simplified Arabic" w:cs="Simplified Arabic"/>
          <w:sz w:val="28"/>
          <w:szCs w:val="28"/>
        </w:rPr>
      </w:pPr>
    </w:p>
    <w:p w14:paraId="32209217" w14:textId="77777777" w:rsidR="00A40107" w:rsidRDefault="00A40107">
      <w:pPr>
        <w:shd w:val="clear" w:color="auto" w:fill="FFFFFF"/>
        <w:ind w:left="1" w:hanging="3"/>
        <w:jc w:val="left"/>
        <w:rPr>
          <w:rFonts w:ascii="Simplified Arabic" w:eastAsia="Simplified Arabic" w:hAnsi="Simplified Arabic" w:cs="Simplified Arabic"/>
          <w:sz w:val="28"/>
          <w:szCs w:val="28"/>
        </w:rPr>
      </w:pPr>
    </w:p>
    <w:tbl>
      <w:tblPr>
        <w:tblStyle w:val="aa"/>
        <w:bidiVisual/>
        <w:tblW w:w="973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4"/>
      </w:tblGrid>
      <w:tr w:rsidR="00A40107" w14:paraId="2EDE6245" w14:textId="77777777">
        <w:trPr>
          <w:jc w:val="right"/>
        </w:trPr>
        <w:tc>
          <w:tcPr>
            <w:tcW w:w="9734" w:type="dxa"/>
            <w:shd w:val="clear" w:color="auto" w:fill="DEEAF6"/>
          </w:tcPr>
          <w:p w14:paraId="26914A5C"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التطوير المهني</w:t>
            </w:r>
          </w:p>
        </w:tc>
      </w:tr>
      <w:tr w:rsidR="00A40107" w14:paraId="7C777A89" w14:textId="77777777">
        <w:trPr>
          <w:jc w:val="right"/>
        </w:trPr>
        <w:tc>
          <w:tcPr>
            <w:tcW w:w="9734" w:type="dxa"/>
            <w:shd w:val="clear" w:color="auto" w:fill="BDD6EE"/>
          </w:tcPr>
          <w:p w14:paraId="246CC969" w14:textId="77777777" w:rsidR="00A40107" w:rsidRDefault="00D15819">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توجيه أعضاء هيئة التدريس الجدد</w:t>
            </w:r>
          </w:p>
        </w:tc>
      </w:tr>
      <w:tr w:rsidR="00A40107" w14:paraId="66142E26" w14:textId="77777777">
        <w:trPr>
          <w:jc w:val="right"/>
        </w:trPr>
        <w:tc>
          <w:tcPr>
            <w:tcW w:w="9734" w:type="dxa"/>
          </w:tcPr>
          <w:p w14:paraId="0EA4DF38" w14:textId="77777777" w:rsidR="00A40107" w:rsidRDefault="00A40107">
            <w:pPr>
              <w:ind w:left="0" w:hanging="2"/>
              <w:jc w:val="left"/>
              <w:rPr>
                <w:rFonts w:ascii="Simplified Arabic" w:eastAsia="Simplified Arabic" w:hAnsi="Simplified Arabic" w:cs="Simplified Arabic"/>
                <w:sz w:val="24"/>
                <w:szCs w:val="24"/>
              </w:rPr>
            </w:pPr>
          </w:p>
        </w:tc>
      </w:tr>
      <w:tr w:rsidR="00A40107" w14:paraId="130F5D8D" w14:textId="77777777">
        <w:trPr>
          <w:jc w:val="right"/>
        </w:trPr>
        <w:tc>
          <w:tcPr>
            <w:tcW w:w="9734" w:type="dxa"/>
            <w:shd w:val="clear" w:color="auto" w:fill="BDD6EE"/>
          </w:tcPr>
          <w:p w14:paraId="2F3B5A99" w14:textId="77777777" w:rsidR="00A40107" w:rsidRDefault="00D15819">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التطوير المهني لأعضاء هيئة التدريس</w:t>
            </w:r>
          </w:p>
        </w:tc>
      </w:tr>
      <w:tr w:rsidR="00A40107" w14:paraId="2EE1BF58" w14:textId="77777777">
        <w:trPr>
          <w:jc w:val="right"/>
        </w:trPr>
        <w:tc>
          <w:tcPr>
            <w:tcW w:w="9734" w:type="dxa"/>
          </w:tcPr>
          <w:p w14:paraId="4F84A604" w14:textId="77777777" w:rsidR="00A40107" w:rsidRDefault="00A40107">
            <w:pPr>
              <w:ind w:left="0" w:hanging="2"/>
              <w:jc w:val="left"/>
              <w:rPr>
                <w:rFonts w:ascii="Simplified Arabic" w:eastAsia="Simplified Arabic" w:hAnsi="Simplified Arabic" w:cs="Simplified Arabic"/>
                <w:sz w:val="24"/>
                <w:szCs w:val="24"/>
              </w:rPr>
            </w:pPr>
          </w:p>
        </w:tc>
      </w:tr>
    </w:tbl>
    <w:p w14:paraId="25766F48" w14:textId="77777777" w:rsidR="00A40107" w:rsidRDefault="00A40107">
      <w:pPr>
        <w:shd w:val="clear" w:color="auto" w:fill="FFFFFF"/>
        <w:spacing w:after="200"/>
        <w:ind w:left="1" w:hanging="3"/>
        <w:jc w:val="both"/>
        <w:rPr>
          <w:rFonts w:ascii="Simplified Arabic" w:eastAsia="Simplified Arabic" w:hAnsi="Simplified Arabic" w:cs="Simplified Arabic"/>
          <w:sz w:val="28"/>
          <w:szCs w:val="28"/>
        </w:rPr>
      </w:pPr>
    </w:p>
    <w:tbl>
      <w:tblPr>
        <w:tblStyle w:val="ab"/>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40107" w14:paraId="1EA974CC" w14:textId="77777777">
        <w:trPr>
          <w:trHeight w:val="450"/>
          <w:jc w:val="right"/>
        </w:trPr>
        <w:tc>
          <w:tcPr>
            <w:tcW w:w="9642" w:type="dxa"/>
            <w:shd w:val="clear" w:color="auto" w:fill="DEEAF6"/>
          </w:tcPr>
          <w:p w14:paraId="4B97EE9A"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معيار القبول </w:t>
            </w:r>
          </w:p>
        </w:tc>
      </w:tr>
      <w:tr w:rsidR="00A40107" w14:paraId="1FE62FE0" w14:textId="77777777">
        <w:trPr>
          <w:jc w:val="right"/>
        </w:trPr>
        <w:tc>
          <w:tcPr>
            <w:tcW w:w="9642" w:type="dxa"/>
          </w:tcPr>
          <w:p w14:paraId="65F26A55" w14:textId="77777777" w:rsidR="00A40107" w:rsidRDefault="00A40107">
            <w:pPr>
              <w:ind w:left="1" w:hanging="3"/>
              <w:jc w:val="left"/>
              <w:rPr>
                <w:rFonts w:ascii="Simplified Arabic" w:eastAsia="Simplified Arabic" w:hAnsi="Simplified Arabic" w:cs="Simplified Arabic"/>
                <w:sz w:val="28"/>
                <w:szCs w:val="28"/>
              </w:rPr>
            </w:pPr>
          </w:p>
        </w:tc>
      </w:tr>
    </w:tbl>
    <w:p w14:paraId="5CC7548D" w14:textId="77777777" w:rsidR="00A40107" w:rsidRDefault="00A40107">
      <w:pPr>
        <w:shd w:val="clear" w:color="auto" w:fill="FFFFFF"/>
        <w:spacing w:after="200"/>
        <w:ind w:left="1" w:hanging="3"/>
        <w:jc w:val="both"/>
        <w:rPr>
          <w:rFonts w:ascii="Simplified Arabic" w:eastAsia="Simplified Arabic" w:hAnsi="Simplified Arabic" w:cs="Simplified Arabic"/>
          <w:sz w:val="28"/>
          <w:szCs w:val="28"/>
        </w:rPr>
      </w:pPr>
    </w:p>
    <w:tbl>
      <w:tblPr>
        <w:tblStyle w:val="ac"/>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40107" w14:paraId="33C045DA" w14:textId="77777777">
        <w:trPr>
          <w:trHeight w:val="450"/>
          <w:jc w:val="right"/>
        </w:trPr>
        <w:tc>
          <w:tcPr>
            <w:tcW w:w="9642" w:type="dxa"/>
            <w:shd w:val="clear" w:color="auto" w:fill="DEEAF6"/>
          </w:tcPr>
          <w:p w14:paraId="66039D8E"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أهم مصادر المعلومات عن البرنامج </w:t>
            </w:r>
          </w:p>
        </w:tc>
      </w:tr>
      <w:tr w:rsidR="00A40107" w14:paraId="05ACE407" w14:textId="77777777">
        <w:trPr>
          <w:jc w:val="right"/>
        </w:trPr>
        <w:tc>
          <w:tcPr>
            <w:tcW w:w="9642" w:type="dxa"/>
          </w:tcPr>
          <w:tbl>
            <w:tblPr>
              <w:tblStyle w:val="ad"/>
              <w:bidiVisual/>
              <w:tblW w:w="6476" w:type="dxa"/>
              <w:tblBorders>
                <w:top w:val="nil"/>
                <w:left w:val="nil"/>
                <w:bottom w:val="nil"/>
                <w:right w:val="nil"/>
                <w:insideH w:val="nil"/>
                <w:insideV w:val="nil"/>
              </w:tblBorders>
              <w:tblLayout w:type="fixed"/>
              <w:tblLook w:val="0600" w:firstRow="0" w:lastRow="0" w:firstColumn="0" w:lastColumn="0" w:noHBand="1" w:noVBand="1"/>
            </w:tblPr>
            <w:tblGrid>
              <w:gridCol w:w="6476"/>
            </w:tblGrid>
            <w:tr w:rsidR="00A40107" w14:paraId="58FB5990" w14:textId="77777777" w:rsidTr="00CE2D97">
              <w:tc>
                <w:tcPr>
                  <w:tcW w:w="6476" w:type="dxa"/>
                  <w:tcBorders>
                    <w:top w:val="nil"/>
                    <w:left w:val="nil"/>
                    <w:bottom w:val="nil"/>
                    <w:right w:val="nil"/>
                  </w:tcBorders>
                  <w:tcMar>
                    <w:top w:w="0" w:type="dxa"/>
                    <w:left w:w="0" w:type="dxa"/>
                    <w:bottom w:w="0" w:type="dxa"/>
                    <w:right w:w="0" w:type="dxa"/>
                  </w:tcMar>
                </w:tcPr>
                <w:p w14:paraId="675F959B" w14:textId="78B9CDED" w:rsidR="00A40107" w:rsidRDefault="0054041A" w:rsidP="00CC4833">
                  <w:pPr>
                    <w:ind w:left="1" w:hanging="3"/>
                    <w:jc w:val="both"/>
                    <w:rPr>
                      <w:rFonts w:ascii="Simplified Arabic" w:eastAsia="Simplified Arabic" w:hAnsi="Simplified Arabic" w:cs="Simplified Arabic"/>
                      <w:sz w:val="28"/>
                      <w:szCs w:val="28"/>
                    </w:rPr>
                  </w:pPr>
                  <w:r>
                    <w:rPr>
                      <w:sz w:val="28"/>
                      <w:szCs w:val="28"/>
                      <w:lang w:bidi="ar-IQ"/>
                    </w:rPr>
                    <w:lastRenderedPageBreak/>
                    <w:t>Fundamentals of Electric Circuits 5</w:t>
                  </w:r>
                  <w:r w:rsidRPr="00322997">
                    <w:rPr>
                      <w:sz w:val="28"/>
                      <w:szCs w:val="28"/>
                      <w:vertAlign w:val="superscript"/>
                      <w:lang w:bidi="ar-IQ"/>
                    </w:rPr>
                    <w:t>th</w:t>
                  </w:r>
                  <w:r>
                    <w:rPr>
                      <w:sz w:val="28"/>
                      <w:szCs w:val="28"/>
                      <w:lang w:bidi="ar-IQ"/>
                    </w:rPr>
                    <w:t xml:space="preserve"> Edition</w:t>
                  </w:r>
                </w:p>
              </w:tc>
            </w:tr>
            <w:tr w:rsidR="00A40107" w14:paraId="2DCD37E3" w14:textId="77777777" w:rsidTr="00CE2D97">
              <w:trPr>
                <w:trHeight w:val="1110"/>
              </w:trPr>
              <w:tc>
                <w:tcPr>
                  <w:tcW w:w="6476" w:type="dxa"/>
                  <w:tcBorders>
                    <w:top w:val="nil"/>
                    <w:left w:val="nil"/>
                    <w:bottom w:val="nil"/>
                    <w:right w:val="nil"/>
                  </w:tcBorders>
                  <w:tcMar>
                    <w:top w:w="120" w:type="dxa"/>
                    <w:left w:w="0" w:type="dxa"/>
                    <w:bottom w:w="120" w:type="dxa"/>
                    <w:right w:w="0" w:type="dxa"/>
                  </w:tcMar>
                </w:tcPr>
                <w:p w14:paraId="3DA7C5A0" w14:textId="77777777" w:rsidR="00A40107" w:rsidRDefault="00D15819" w:rsidP="0054041A">
                  <w:pPr>
                    <w:spacing w:before="240" w:line="276" w:lineRule="auto"/>
                    <w:jc w:val="left"/>
                    <w:rPr>
                      <w:sz w:val="28"/>
                      <w:szCs w:val="28"/>
                    </w:rPr>
                  </w:pPr>
                  <w:r>
                    <w:rPr>
                      <w:sz w:val="14"/>
                      <w:szCs w:val="14"/>
                    </w:rPr>
                    <w:t xml:space="preserve">    </w:t>
                  </w:r>
                </w:p>
                <w:p w14:paraId="68555C92" w14:textId="77777777" w:rsidR="00A40107" w:rsidRDefault="00A40107" w:rsidP="0054041A">
                  <w:pPr>
                    <w:spacing w:before="240" w:line="276" w:lineRule="auto"/>
                    <w:ind w:left="1" w:hanging="3"/>
                    <w:jc w:val="center"/>
                    <w:rPr>
                      <w:sz w:val="28"/>
                      <w:szCs w:val="28"/>
                    </w:rPr>
                  </w:pPr>
                </w:p>
              </w:tc>
            </w:tr>
          </w:tbl>
          <w:p w14:paraId="34E5DA0E" w14:textId="77777777" w:rsidR="00A40107" w:rsidRDefault="00A40107">
            <w:pPr>
              <w:ind w:left="1" w:hanging="3"/>
              <w:jc w:val="left"/>
              <w:rPr>
                <w:rFonts w:ascii="Simplified Arabic" w:eastAsia="Simplified Arabic" w:hAnsi="Simplified Arabic" w:cs="Simplified Arabic"/>
                <w:sz w:val="28"/>
                <w:szCs w:val="28"/>
              </w:rPr>
            </w:pPr>
          </w:p>
          <w:p w14:paraId="70EB15B6" w14:textId="77777777" w:rsidR="00A40107" w:rsidRDefault="00A40107">
            <w:pPr>
              <w:ind w:left="1" w:hanging="3"/>
              <w:jc w:val="left"/>
              <w:rPr>
                <w:rFonts w:ascii="Simplified Arabic" w:eastAsia="Simplified Arabic" w:hAnsi="Simplified Arabic" w:cs="Simplified Arabic"/>
                <w:sz w:val="28"/>
                <w:szCs w:val="28"/>
              </w:rPr>
            </w:pPr>
          </w:p>
        </w:tc>
      </w:tr>
    </w:tbl>
    <w:p w14:paraId="54B48C3A" w14:textId="77777777" w:rsidR="00A40107" w:rsidRDefault="00A40107">
      <w:pPr>
        <w:shd w:val="clear" w:color="auto" w:fill="FFFFFF"/>
        <w:spacing w:after="200"/>
        <w:ind w:left="1" w:hanging="3"/>
        <w:jc w:val="both"/>
        <w:rPr>
          <w:rFonts w:ascii="Simplified Arabic" w:eastAsia="Simplified Arabic" w:hAnsi="Simplified Arabic" w:cs="Simplified Arabic"/>
          <w:sz w:val="28"/>
          <w:szCs w:val="28"/>
        </w:rPr>
      </w:pPr>
    </w:p>
    <w:tbl>
      <w:tblPr>
        <w:tblStyle w:val="ae"/>
        <w:bidiVisual/>
        <w:tblW w:w="1024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45"/>
      </w:tblGrid>
      <w:tr w:rsidR="00A40107" w14:paraId="6504712B" w14:textId="77777777">
        <w:trPr>
          <w:jc w:val="right"/>
        </w:trPr>
        <w:tc>
          <w:tcPr>
            <w:tcW w:w="10245" w:type="dxa"/>
            <w:shd w:val="clear" w:color="auto" w:fill="DEEAF6"/>
          </w:tcPr>
          <w:p w14:paraId="2D7462F1" w14:textId="77777777" w:rsidR="00A40107" w:rsidRDefault="00D15819">
            <w:pPr>
              <w:numPr>
                <w:ilvl w:val="0"/>
                <w:numId w:val="2"/>
              </w:num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خطة تطوير البرنامج </w:t>
            </w:r>
          </w:p>
        </w:tc>
      </w:tr>
      <w:tr w:rsidR="00A40107" w14:paraId="45D606B4" w14:textId="77777777">
        <w:trPr>
          <w:jc w:val="right"/>
        </w:trPr>
        <w:tc>
          <w:tcPr>
            <w:tcW w:w="1024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4C5B42FF" w14:textId="6F7DB45D" w:rsidR="00895736" w:rsidRPr="000674C0" w:rsidRDefault="00895736" w:rsidP="00CC4833">
            <w:pPr>
              <w:autoSpaceDE w:val="0"/>
              <w:autoSpaceDN w:val="0"/>
              <w:adjustRightInd w:val="0"/>
              <w:ind w:left="0" w:hanging="2"/>
              <w:jc w:val="both"/>
              <w:rPr>
                <w:rFonts w:asciiTheme="majorBidi" w:hAnsiTheme="majorBidi" w:cstheme="majorBidi"/>
                <w:color w:val="000000"/>
                <w:sz w:val="24"/>
                <w:szCs w:val="24"/>
                <w:rtl/>
                <w:lang w:bidi="ar-IQ"/>
              </w:rPr>
            </w:pPr>
            <w:r w:rsidRPr="000674C0">
              <w:rPr>
                <w:rFonts w:asciiTheme="majorBidi" w:hAnsiTheme="majorBidi" w:cstheme="majorBidi"/>
                <w:color w:val="000000"/>
                <w:sz w:val="24"/>
                <w:szCs w:val="24"/>
                <w:rtl/>
                <w:lang w:bidi="ar-IQ"/>
              </w:rPr>
              <w:t xml:space="preserve">1- تمكین الطلبة من كتابة الواجبات حول المواضیع الخاصة بمادة </w:t>
            </w:r>
            <w:r w:rsidR="00CC4833">
              <w:rPr>
                <w:rFonts w:asciiTheme="majorBidi" w:hAnsiTheme="majorBidi" w:cstheme="majorBidi" w:hint="cs"/>
                <w:color w:val="000000"/>
                <w:sz w:val="24"/>
                <w:szCs w:val="24"/>
                <w:rtl/>
                <w:lang w:bidi="ar-IQ"/>
              </w:rPr>
              <w:t>الشبكات</w:t>
            </w:r>
            <w:r w:rsidRPr="000674C0">
              <w:rPr>
                <w:rFonts w:asciiTheme="majorBidi" w:hAnsiTheme="majorBidi" w:cstheme="majorBidi"/>
                <w:color w:val="000000"/>
                <w:sz w:val="24"/>
                <w:szCs w:val="24"/>
                <w:rtl/>
                <w:lang w:bidi="ar-IQ"/>
              </w:rPr>
              <w:t>.</w:t>
            </w:r>
          </w:p>
          <w:p w14:paraId="64261FAE" w14:textId="5BF8C178" w:rsidR="00895736" w:rsidRPr="000674C0" w:rsidRDefault="00895736" w:rsidP="0063729C">
            <w:pPr>
              <w:autoSpaceDE w:val="0"/>
              <w:autoSpaceDN w:val="0"/>
              <w:adjustRightInd w:val="0"/>
              <w:ind w:left="0" w:hanging="2"/>
              <w:jc w:val="both"/>
              <w:rPr>
                <w:rFonts w:asciiTheme="majorBidi" w:hAnsiTheme="majorBidi" w:cstheme="majorBidi"/>
                <w:color w:val="000000"/>
                <w:sz w:val="24"/>
                <w:szCs w:val="24"/>
                <w:rtl/>
                <w:lang w:bidi="ar-IQ"/>
              </w:rPr>
            </w:pPr>
            <w:r w:rsidRPr="000674C0">
              <w:rPr>
                <w:rFonts w:asciiTheme="majorBidi" w:hAnsiTheme="majorBidi" w:cstheme="majorBidi"/>
                <w:color w:val="000000"/>
                <w:sz w:val="24"/>
                <w:szCs w:val="24"/>
                <w:rtl/>
                <w:lang w:bidi="ar-IQ"/>
              </w:rPr>
              <w:t xml:space="preserve"> 2- تمكین الطلبة من </w:t>
            </w:r>
            <w:r>
              <w:rPr>
                <w:rFonts w:asciiTheme="majorBidi" w:hAnsiTheme="majorBidi" w:cstheme="majorBidi" w:hint="cs"/>
                <w:color w:val="000000"/>
                <w:sz w:val="24"/>
                <w:szCs w:val="24"/>
                <w:rtl/>
                <w:lang w:bidi="ar-IQ"/>
              </w:rPr>
              <w:t>تحليل الدوائر الالكترونية</w:t>
            </w:r>
            <w:r w:rsidRPr="000674C0">
              <w:rPr>
                <w:rFonts w:asciiTheme="majorBidi" w:hAnsiTheme="majorBidi" w:cstheme="majorBidi"/>
                <w:color w:val="000000"/>
                <w:sz w:val="24"/>
                <w:szCs w:val="24"/>
                <w:rtl/>
                <w:lang w:bidi="ar-IQ"/>
              </w:rPr>
              <w:t xml:space="preserve"> بما یمكن مطابقة الواقع العملي للأجهزة الطبية.</w:t>
            </w:r>
          </w:p>
          <w:p w14:paraId="259A3765" w14:textId="7F9EAC11" w:rsidR="00895736" w:rsidRPr="000674C0" w:rsidRDefault="00895736" w:rsidP="0063729C">
            <w:pPr>
              <w:autoSpaceDE w:val="0"/>
              <w:autoSpaceDN w:val="0"/>
              <w:adjustRightInd w:val="0"/>
              <w:ind w:left="0" w:hanging="2"/>
              <w:jc w:val="both"/>
              <w:rPr>
                <w:rFonts w:asciiTheme="majorBidi" w:hAnsiTheme="majorBidi" w:cstheme="majorBidi"/>
                <w:color w:val="000000"/>
                <w:sz w:val="24"/>
                <w:szCs w:val="24"/>
                <w:rtl/>
                <w:lang w:bidi="ar-IQ"/>
              </w:rPr>
            </w:pPr>
            <w:r w:rsidRPr="000674C0">
              <w:rPr>
                <w:rFonts w:asciiTheme="majorBidi" w:hAnsiTheme="majorBidi" w:cstheme="majorBidi"/>
                <w:color w:val="000000"/>
                <w:sz w:val="24"/>
                <w:szCs w:val="24"/>
                <w:rtl/>
                <w:lang w:bidi="ar-IQ"/>
              </w:rPr>
              <w:t xml:space="preserve"> 3- تمكین الطلبة من اجتیاز اختبارات مھنیة تنظم من قبل جھات محلیة او دولیة.</w:t>
            </w:r>
          </w:p>
          <w:p w14:paraId="4721726F" w14:textId="385572BF" w:rsidR="0063729C" w:rsidRDefault="00895736" w:rsidP="0063729C">
            <w:pPr>
              <w:autoSpaceDE w:val="0"/>
              <w:autoSpaceDN w:val="0"/>
              <w:adjustRightInd w:val="0"/>
              <w:ind w:left="0" w:hanging="2"/>
              <w:jc w:val="both"/>
              <w:rPr>
                <w:rFonts w:asciiTheme="majorBidi" w:hAnsiTheme="majorBidi" w:cstheme="majorBidi"/>
                <w:color w:val="000000"/>
                <w:sz w:val="24"/>
                <w:szCs w:val="24"/>
                <w:lang w:bidi="ar-IQ"/>
              </w:rPr>
            </w:pPr>
            <w:r w:rsidRPr="000674C0">
              <w:rPr>
                <w:rFonts w:asciiTheme="majorBidi" w:hAnsiTheme="majorBidi" w:cstheme="majorBidi"/>
                <w:color w:val="000000"/>
                <w:sz w:val="24"/>
                <w:szCs w:val="24"/>
                <w:rtl/>
                <w:lang w:bidi="ar-IQ"/>
              </w:rPr>
              <w:t xml:space="preserve"> 4- تمكین الطلبة من التطویر الذاتي المستمر لما بعد التخرج.</w:t>
            </w:r>
          </w:p>
          <w:p w14:paraId="3917AB68" w14:textId="728E5D5C" w:rsidR="00A40107" w:rsidRPr="0063729C" w:rsidRDefault="0063729C" w:rsidP="0063729C">
            <w:pPr>
              <w:autoSpaceDE w:val="0"/>
              <w:autoSpaceDN w:val="0"/>
              <w:adjustRightInd w:val="0"/>
              <w:ind w:left="0" w:hanging="2"/>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5  </w:t>
            </w:r>
            <w:r w:rsidR="00895736" w:rsidRPr="000674C0">
              <w:rPr>
                <w:rFonts w:asciiTheme="majorBidi" w:hAnsiTheme="majorBidi" w:cstheme="majorBidi"/>
                <w:color w:val="000000"/>
                <w:sz w:val="24"/>
                <w:szCs w:val="24"/>
                <w:rtl/>
                <w:lang w:bidi="ar-IQ"/>
              </w:rPr>
              <w:t>- أقامة ورش ودورات خاصة للطلاب لغرض التطویر الذاتي لشخصیاتھم .</w:t>
            </w:r>
          </w:p>
          <w:p w14:paraId="0BE75C8B" w14:textId="10C25505" w:rsidR="00A40107" w:rsidRDefault="00A40107" w:rsidP="00CE2D97">
            <w:pPr>
              <w:spacing w:before="240" w:line="276" w:lineRule="auto"/>
              <w:ind w:left="1" w:hanging="3"/>
              <w:jc w:val="both"/>
              <w:rPr>
                <w:rFonts w:ascii="Sakkal Majalla" w:eastAsia="Sakkal Majalla" w:hAnsi="Sakkal Majalla" w:cs="Sakkal Majalla"/>
                <w:sz w:val="28"/>
                <w:szCs w:val="28"/>
              </w:rPr>
            </w:pPr>
          </w:p>
        </w:tc>
      </w:tr>
    </w:tbl>
    <w:p w14:paraId="3ECC08CC" w14:textId="77777777" w:rsidR="00A40107" w:rsidRDefault="00A40107">
      <w:pPr>
        <w:ind w:left="1" w:hanging="3"/>
        <w:jc w:val="left"/>
        <w:rPr>
          <w:sz w:val="28"/>
          <w:szCs w:val="28"/>
        </w:rPr>
        <w:sectPr w:rsidR="00A40107">
          <w:headerReference w:type="even" r:id="rId9"/>
          <w:headerReference w:type="default" r:id="rId10"/>
          <w:footerReference w:type="even" r:id="rId11"/>
          <w:footerReference w:type="default" r:id="rId12"/>
          <w:headerReference w:type="first" r:id="rId13"/>
          <w:footerReference w:type="first" r:id="rId14"/>
          <w:pgSz w:w="12240" w:h="15840"/>
          <w:pgMar w:top="1079" w:right="1260" w:bottom="1079" w:left="1440" w:header="720" w:footer="720" w:gutter="0"/>
          <w:pgNumType w:start="0"/>
          <w:cols w:space="720"/>
          <w:titlePg/>
        </w:sectPr>
      </w:pPr>
    </w:p>
    <w:p w14:paraId="347A590B" w14:textId="77777777" w:rsidR="00A40107" w:rsidRDefault="00A40107">
      <w:pPr>
        <w:widowControl w:val="0"/>
        <w:pBdr>
          <w:top w:val="nil"/>
          <w:left w:val="nil"/>
          <w:bottom w:val="nil"/>
          <w:right w:val="nil"/>
          <w:between w:val="nil"/>
        </w:pBdr>
        <w:spacing w:line="276" w:lineRule="auto"/>
        <w:ind w:left="1" w:hanging="3"/>
        <w:jc w:val="left"/>
        <w:rPr>
          <w:sz w:val="28"/>
          <w:szCs w:val="28"/>
        </w:rPr>
      </w:pPr>
    </w:p>
    <w:tbl>
      <w:tblPr>
        <w:tblStyle w:val="af"/>
        <w:tblpPr w:leftFromText="180" w:rightFromText="180" w:vertAnchor="page" w:horzAnchor="margin" w:tblpY="2221"/>
        <w:bidiVisual/>
        <w:tblW w:w="1466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A40107" w14:paraId="05DBFE3C" w14:textId="77777777" w:rsidTr="00213E09">
        <w:trPr>
          <w:trHeight w:val="462"/>
          <w:jc w:val="right"/>
        </w:trPr>
        <w:tc>
          <w:tcPr>
            <w:tcW w:w="14660" w:type="dxa"/>
            <w:gridSpan w:val="16"/>
            <w:shd w:val="clear" w:color="auto" w:fill="BDD6EE"/>
          </w:tcPr>
          <w:p w14:paraId="54B6DA27" w14:textId="77777777" w:rsidR="00A40107" w:rsidRDefault="00D15819">
            <w:pPr>
              <w:ind w:left="1" w:hanging="3"/>
              <w:jc w:val="center"/>
              <w:textDirection w:val="lrTb"/>
              <w:rPr>
                <w:rFonts w:ascii="Simplified Arabic" w:eastAsia="Simplified Arabic" w:hAnsi="Simplified Arabic" w:cs="Simplified Arabic"/>
                <w:sz w:val="28"/>
                <w:szCs w:val="28"/>
                <w:highlight w:val="yellow"/>
              </w:rPr>
            </w:pPr>
            <w:r>
              <w:rPr>
                <w:rFonts w:ascii="Simplified Arabic" w:eastAsia="Simplified Arabic" w:hAnsi="Simplified Arabic" w:cs="Simplified Arabic"/>
                <w:b/>
                <w:sz w:val="28"/>
                <w:szCs w:val="28"/>
                <w:rtl/>
              </w:rPr>
              <w:t>مخطط مهارات البرنامج</w:t>
            </w:r>
          </w:p>
        </w:tc>
      </w:tr>
      <w:tr w:rsidR="00A40107" w14:paraId="4595E69C" w14:textId="77777777" w:rsidTr="00213E09">
        <w:trPr>
          <w:trHeight w:val="462"/>
          <w:jc w:val="right"/>
        </w:trPr>
        <w:tc>
          <w:tcPr>
            <w:tcW w:w="6380" w:type="dxa"/>
            <w:gridSpan w:val="4"/>
          </w:tcPr>
          <w:p w14:paraId="63B50522" w14:textId="77777777" w:rsidR="00A40107" w:rsidRDefault="00A40107">
            <w:pPr>
              <w:shd w:val="clear" w:color="auto" w:fill="FFFFFF"/>
              <w:ind w:left="0" w:hanging="2"/>
              <w:jc w:val="center"/>
              <w:textDirection w:val="lrTb"/>
              <w:rPr>
                <w:rFonts w:ascii="Cambria" w:eastAsia="Cambria" w:hAnsi="Cambria" w:cs="Cambria"/>
                <w:color w:val="000000"/>
                <w:sz w:val="24"/>
                <w:szCs w:val="24"/>
              </w:rPr>
            </w:pPr>
          </w:p>
        </w:tc>
        <w:tc>
          <w:tcPr>
            <w:tcW w:w="8280" w:type="dxa"/>
            <w:gridSpan w:val="12"/>
          </w:tcPr>
          <w:p w14:paraId="3292D22D"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مخرجات التعلم المطلوبة من البرنامج</w:t>
            </w:r>
          </w:p>
        </w:tc>
      </w:tr>
      <w:tr w:rsidR="00A40107" w14:paraId="383F7AAF" w14:textId="77777777" w:rsidTr="00213E09">
        <w:trPr>
          <w:cantSplit/>
          <w:trHeight w:val="559"/>
          <w:jc w:val="right"/>
        </w:trPr>
        <w:tc>
          <w:tcPr>
            <w:tcW w:w="1824" w:type="dxa"/>
            <w:vMerge w:val="restart"/>
            <w:shd w:val="clear" w:color="auto" w:fill="auto"/>
          </w:tcPr>
          <w:p w14:paraId="22BCB57B"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 xml:space="preserve">السنة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المستوى</w:t>
            </w:r>
          </w:p>
        </w:tc>
        <w:tc>
          <w:tcPr>
            <w:tcW w:w="1467" w:type="dxa"/>
            <w:vMerge w:val="restart"/>
            <w:shd w:val="clear" w:color="auto" w:fill="auto"/>
          </w:tcPr>
          <w:p w14:paraId="3C8AFC1C"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رمز المقرر</w:t>
            </w:r>
          </w:p>
        </w:tc>
        <w:tc>
          <w:tcPr>
            <w:tcW w:w="1414" w:type="dxa"/>
            <w:vMerge w:val="restart"/>
            <w:shd w:val="clear" w:color="auto" w:fill="auto"/>
          </w:tcPr>
          <w:p w14:paraId="3AF6A280"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اسم المقرر</w:t>
            </w:r>
          </w:p>
        </w:tc>
        <w:tc>
          <w:tcPr>
            <w:tcW w:w="1675" w:type="dxa"/>
            <w:vMerge w:val="restart"/>
            <w:shd w:val="clear" w:color="auto" w:fill="auto"/>
          </w:tcPr>
          <w:p w14:paraId="22C4EAA8" w14:textId="77777777" w:rsidR="00A40107" w:rsidRDefault="00D15819">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اساسي أم اختياري </w:t>
            </w:r>
          </w:p>
        </w:tc>
        <w:tc>
          <w:tcPr>
            <w:tcW w:w="2520" w:type="dxa"/>
            <w:gridSpan w:val="4"/>
            <w:shd w:val="clear" w:color="auto" w:fill="BDD6EE"/>
          </w:tcPr>
          <w:p w14:paraId="776B06EB" w14:textId="77777777" w:rsidR="00A40107" w:rsidRDefault="00D15819">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المعرفة   </w:t>
            </w:r>
          </w:p>
        </w:tc>
        <w:tc>
          <w:tcPr>
            <w:tcW w:w="2524" w:type="dxa"/>
            <w:gridSpan w:val="4"/>
            <w:shd w:val="clear" w:color="auto" w:fill="BDD6EE"/>
          </w:tcPr>
          <w:p w14:paraId="5FF5680B" w14:textId="77777777" w:rsidR="00A40107" w:rsidRDefault="00D15819">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المهارات </w:t>
            </w:r>
          </w:p>
        </w:tc>
        <w:tc>
          <w:tcPr>
            <w:tcW w:w="3236" w:type="dxa"/>
            <w:gridSpan w:val="4"/>
            <w:shd w:val="clear" w:color="auto" w:fill="BDD6EE"/>
          </w:tcPr>
          <w:p w14:paraId="64A565CE" w14:textId="77777777" w:rsidR="00A40107" w:rsidRDefault="00D15819">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القيم</w:t>
            </w:r>
          </w:p>
        </w:tc>
      </w:tr>
      <w:tr w:rsidR="00A40107" w14:paraId="0CD464B6" w14:textId="77777777" w:rsidTr="00213E09">
        <w:trPr>
          <w:cantSplit/>
          <w:trHeight w:val="355"/>
          <w:jc w:val="right"/>
        </w:trPr>
        <w:tc>
          <w:tcPr>
            <w:tcW w:w="1824" w:type="dxa"/>
            <w:vMerge/>
            <w:shd w:val="clear" w:color="auto" w:fill="auto"/>
          </w:tcPr>
          <w:p w14:paraId="76526629" w14:textId="77777777" w:rsidR="00A40107" w:rsidRDefault="00A40107">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67" w:type="dxa"/>
            <w:vMerge/>
            <w:shd w:val="clear" w:color="auto" w:fill="auto"/>
          </w:tcPr>
          <w:p w14:paraId="522623E3" w14:textId="77777777" w:rsidR="00A40107" w:rsidRDefault="00A40107">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14" w:type="dxa"/>
            <w:vMerge/>
            <w:shd w:val="clear" w:color="auto" w:fill="auto"/>
          </w:tcPr>
          <w:p w14:paraId="1C3B9202" w14:textId="77777777" w:rsidR="00A40107" w:rsidRDefault="00A40107">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675" w:type="dxa"/>
            <w:vMerge/>
            <w:shd w:val="clear" w:color="auto" w:fill="auto"/>
          </w:tcPr>
          <w:p w14:paraId="345D28B3" w14:textId="77777777" w:rsidR="00A40107" w:rsidRDefault="00A40107">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630" w:type="dxa"/>
          </w:tcPr>
          <w:p w14:paraId="74EF29ED"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1</w:t>
            </w:r>
          </w:p>
        </w:tc>
        <w:tc>
          <w:tcPr>
            <w:tcW w:w="720" w:type="dxa"/>
          </w:tcPr>
          <w:p w14:paraId="16284D34"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2</w:t>
            </w:r>
          </w:p>
        </w:tc>
        <w:tc>
          <w:tcPr>
            <w:tcW w:w="630" w:type="dxa"/>
          </w:tcPr>
          <w:p w14:paraId="23269125"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3</w:t>
            </w:r>
          </w:p>
        </w:tc>
        <w:tc>
          <w:tcPr>
            <w:tcW w:w="540" w:type="dxa"/>
          </w:tcPr>
          <w:p w14:paraId="199AF656"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4</w:t>
            </w:r>
          </w:p>
        </w:tc>
        <w:tc>
          <w:tcPr>
            <w:tcW w:w="630" w:type="dxa"/>
          </w:tcPr>
          <w:p w14:paraId="68E8F611"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1</w:t>
            </w:r>
          </w:p>
        </w:tc>
        <w:tc>
          <w:tcPr>
            <w:tcW w:w="630" w:type="dxa"/>
          </w:tcPr>
          <w:p w14:paraId="4C34C630"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2</w:t>
            </w:r>
          </w:p>
        </w:tc>
        <w:tc>
          <w:tcPr>
            <w:tcW w:w="540" w:type="dxa"/>
          </w:tcPr>
          <w:p w14:paraId="1FA3FB60"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3</w:t>
            </w:r>
          </w:p>
        </w:tc>
        <w:tc>
          <w:tcPr>
            <w:tcW w:w="724" w:type="dxa"/>
          </w:tcPr>
          <w:p w14:paraId="70EF66D7"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4</w:t>
            </w:r>
          </w:p>
        </w:tc>
        <w:tc>
          <w:tcPr>
            <w:tcW w:w="896" w:type="dxa"/>
          </w:tcPr>
          <w:p w14:paraId="2B49458F"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1</w:t>
            </w:r>
          </w:p>
        </w:tc>
        <w:tc>
          <w:tcPr>
            <w:tcW w:w="724" w:type="dxa"/>
          </w:tcPr>
          <w:p w14:paraId="34FE57BE"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2</w:t>
            </w:r>
          </w:p>
        </w:tc>
        <w:tc>
          <w:tcPr>
            <w:tcW w:w="720" w:type="dxa"/>
          </w:tcPr>
          <w:p w14:paraId="1C78D0DE"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3</w:t>
            </w:r>
          </w:p>
        </w:tc>
        <w:tc>
          <w:tcPr>
            <w:tcW w:w="896" w:type="dxa"/>
          </w:tcPr>
          <w:p w14:paraId="61F19B01"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4</w:t>
            </w:r>
          </w:p>
        </w:tc>
      </w:tr>
      <w:tr w:rsidR="00A40107" w14:paraId="4568E67B" w14:textId="77777777" w:rsidTr="00213E09">
        <w:trPr>
          <w:cantSplit/>
          <w:trHeight w:val="346"/>
          <w:jc w:val="right"/>
        </w:trPr>
        <w:tc>
          <w:tcPr>
            <w:tcW w:w="1824" w:type="dxa"/>
            <w:vMerge w:val="restart"/>
          </w:tcPr>
          <w:p w14:paraId="4B284A72" w14:textId="77777777" w:rsidR="00A40107" w:rsidRDefault="00D15819">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cs="Cambria"/>
                <w:sz w:val="24"/>
                <w:szCs w:val="24"/>
              </w:rPr>
              <w:t>2023-2024</w:t>
            </w:r>
          </w:p>
        </w:tc>
        <w:tc>
          <w:tcPr>
            <w:tcW w:w="1467" w:type="dxa"/>
          </w:tcPr>
          <w:p w14:paraId="63BCD752"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5E9D51CF" w14:textId="4EA48ECE"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5458570D" w14:textId="3F72E8DC"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5C107A4B" w14:textId="77777777" w:rsidR="00A40107" w:rsidRDefault="00A40107">
            <w:pPr>
              <w:ind w:left="0" w:hanging="2"/>
              <w:textDirection w:val="lrTb"/>
            </w:pPr>
          </w:p>
          <w:p w14:paraId="7F3070A6" w14:textId="77777777" w:rsidR="00A40107" w:rsidRDefault="005851CF">
            <w:pPr>
              <w:ind w:left="0" w:hanging="2"/>
              <w:textDirection w:val="lrTb"/>
            </w:pPr>
            <w:r>
              <w:pict w14:anchorId="482E350B">
                <v:rect id="_x0000_i1025" style="width:0;height:1.5pt" o:hralign="center" o:hrstd="t" o:hr="t" fillcolor="#a0a0a0" stroked="f"/>
              </w:pict>
            </w:r>
          </w:p>
          <w:p w14:paraId="005E959B" w14:textId="77777777" w:rsidR="00A40107" w:rsidRDefault="00A40107">
            <w:pPr>
              <w:ind w:left="0" w:hanging="2"/>
              <w:textDirection w:val="lrTb"/>
            </w:pPr>
          </w:p>
        </w:tc>
        <w:tc>
          <w:tcPr>
            <w:tcW w:w="720" w:type="dxa"/>
          </w:tcPr>
          <w:p w14:paraId="479E142E"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1678FD62"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3A9D643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431A034B"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57FD3D5F" w14:textId="77777777" w:rsidR="00A40107" w:rsidRDefault="00A40107">
            <w:pPr>
              <w:shd w:val="clear" w:color="auto" w:fill="FFFFFF"/>
              <w:ind w:left="0" w:hanging="2"/>
              <w:jc w:val="left"/>
              <w:textDirection w:val="lrTb"/>
              <w:rPr>
                <w:rFonts w:ascii="Cambria" w:eastAsia="Cambria" w:hAnsi="Cambria" w:cs="Cambria"/>
                <w:sz w:val="24"/>
                <w:szCs w:val="24"/>
              </w:rPr>
            </w:pPr>
          </w:p>
          <w:p w14:paraId="29283949" w14:textId="77777777" w:rsidR="00A40107" w:rsidRDefault="005851CF">
            <w:pPr>
              <w:shd w:val="clear" w:color="auto" w:fill="FFFFFF"/>
              <w:ind w:left="0" w:hanging="2"/>
              <w:jc w:val="left"/>
              <w:textDirection w:val="lrTb"/>
              <w:rPr>
                <w:rFonts w:ascii="Cambria" w:eastAsia="Cambria" w:hAnsi="Cambria" w:cs="Cambria"/>
                <w:sz w:val="24"/>
                <w:szCs w:val="24"/>
              </w:rPr>
            </w:pPr>
            <w:r>
              <w:pict w14:anchorId="2FB5B0CD">
                <v:rect id="_x0000_i1026" style="width:0;height:1.5pt" o:hralign="center" o:hrstd="t" o:hr="t" fillcolor="#a0a0a0" stroked="f"/>
              </w:pict>
            </w:r>
          </w:p>
          <w:p w14:paraId="072A5BD9" w14:textId="77777777" w:rsidR="00A40107" w:rsidRDefault="00A40107">
            <w:pPr>
              <w:shd w:val="clear" w:color="auto" w:fill="FFFFFF"/>
              <w:ind w:left="0" w:hanging="2"/>
              <w:jc w:val="left"/>
              <w:textDirection w:val="lrTb"/>
              <w:rPr>
                <w:rFonts w:ascii="Cambria" w:eastAsia="Cambria" w:hAnsi="Cambria" w:cs="Cambria"/>
                <w:sz w:val="24"/>
                <w:szCs w:val="24"/>
              </w:rPr>
            </w:pPr>
          </w:p>
        </w:tc>
        <w:tc>
          <w:tcPr>
            <w:tcW w:w="540" w:type="dxa"/>
          </w:tcPr>
          <w:p w14:paraId="7F123B6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797D67EE"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5B09185C"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06F867DA"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02B4D54A" w14:textId="77777777" w:rsidR="00A40107" w:rsidRDefault="00A40107">
            <w:pPr>
              <w:shd w:val="clear" w:color="auto" w:fill="FFFFFF"/>
              <w:ind w:left="0" w:hanging="2"/>
              <w:jc w:val="left"/>
              <w:textDirection w:val="lrTb"/>
              <w:rPr>
                <w:rFonts w:ascii="Cambria" w:eastAsia="Cambria" w:hAnsi="Cambria" w:cs="Cambria"/>
                <w:sz w:val="24"/>
                <w:szCs w:val="24"/>
              </w:rPr>
            </w:pPr>
          </w:p>
          <w:p w14:paraId="6E67291C" w14:textId="77777777" w:rsidR="00A40107" w:rsidRDefault="005851CF">
            <w:pPr>
              <w:shd w:val="clear" w:color="auto" w:fill="FFFFFF"/>
              <w:ind w:left="0" w:hanging="2"/>
              <w:jc w:val="left"/>
              <w:textDirection w:val="lrTb"/>
              <w:rPr>
                <w:rFonts w:ascii="Cambria" w:eastAsia="Cambria" w:hAnsi="Cambria" w:cs="Cambria"/>
                <w:sz w:val="24"/>
                <w:szCs w:val="24"/>
              </w:rPr>
            </w:pPr>
            <w:r>
              <w:pict w14:anchorId="684C7F16">
                <v:rect id="_x0000_i1027" style="width:0;height:1.5pt" o:hralign="center" o:hrstd="t" o:hr="t" fillcolor="#a0a0a0" stroked="f"/>
              </w:pict>
            </w:r>
          </w:p>
          <w:p w14:paraId="06A0FDFB" w14:textId="77777777" w:rsidR="00A40107" w:rsidRDefault="00A40107">
            <w:pPr>
              <w:shd w:val="clear" w:color="auto" w:fill="FFFFFF"/>
              <w:ind w:left="0" w:hanging="2"/>
              <w:jc w:val="left"/>
              <w:textDirection w:val="lrTb"/>
              <w:rPr>
                <w:rFonts w:ascii="Cambria" w:eastAsia="Cambria" w:hAnsi="Cambria" w:cs="Cambria"/>
                <w:sz w:val="24"/>
                <w:szCs w:val="24"/>
              </w:rPr>
            </w:pPr>
          </w:p>
        </w:tc>
        <w:tc>
          <w:tcPr>
            <w:tcW w:w="896" w:type="dxa"/>
          </w:tcPr>
          <w:p w14:paraId="693C3277"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r>
      <w:tr w:rsidR="00A40107" w14:paraId="30CA48FA" w14:textId="77777777" w:rsidTr="00213E09">
        <w:trPr>
          <w:cantSplit/>
          <w:trHeight w:val="176"/>
          <w:jc w:val="right"/>
        </w:trPr>
        <w:tc>
          <w:tcPr>
            <w:tcW w:w="1824" w:type="dxa"/>
            <w:vMerge/>
          </w:tcPr>
          <w:p w14:paraId="645EE20F" w14:textId="77777777" w:rsidR="00A40107" w:rsidRDefault="00A4010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14:paraId="27135070"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2B019D40"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77FA5B71"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5A92EAEC"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514B36BA"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4D7F52FD"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289F9073"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0C754BC5"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0AE87CB1"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140447A7"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033D91BC"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6C0C9862"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3A3EE58F"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19F97665"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123FB332"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r>
      <w:tr w:rsidR="00A40107" w14:paraId="54EF98B5" w14:textId="77777777" w:rsidTr="00213E09">
        <w:trPr>
          <w:cantSplit/>
          <w:trHeight w:val="346"/>
          <w:jc w:val="right"/>
        </w:trPr>
        <w:tc>
          <w:tcPr>
            <w:tcW w:w="1824" w:type="dxa"/>
            <w:vMerge w:val="restart"/>
          </w:tcPr>
          <w:p w14:paraId="5B5E610E"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467" w:type="dxa"/>
          </w:tcPr>
          <w:p w14:paraId="4EBE45CE"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7488C301"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3DADEF08"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54B7CE83"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2A7A51CE"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31A119FD"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0C6EC3B3"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105653C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5AD84059"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35296E60"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117C1CC3"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61682E0B"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74BB4797"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4FB665C3"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236AD810"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r>
      <w:tr w:rsidR="00A40107" w14:paraId="2BCFC503" w14:textId="77777777" w:rsidTr="00213E09">
        <w:trPr>
          <w:cantSplit/>
          <w:trHeight w:val="346"/>
          <w:jc w:val="right"/>
        </w:trPr>
        <w:tc>
          <w:tcPr>
            <w:tcW w:w="1824" w:type="dxa"/>
            <w:vMerge/>
          </w:tcPr>
          <w:p w14:paraId="06C228C1" w14:textId="77777777" w:rsidR="00A40107" w:rsidRDefault="00A4010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14:paraId="61A23526"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26DDE61F"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29D1FBA5"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77AFAE3F"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29BCA7C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457CCDDD"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5FF271F2"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730A48DF"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6C9A8BCB"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7FF1E37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7DAFCAF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5C09EF8B"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04379FE9"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64FE5D26"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0D485ACB"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r>
      <w:tr w:rsidR="00A40107" w14:paraId="3BBF3039" w14:textId="77777777" w:rsidTr="00213E09">
        <w:trPr>
          <w:cantSplit/>
          <w:trHeight w:val="346"/>
          <w:jc w:val="right"/>
        </w:trPr>
        <w:tc>
          <w:tcPr>
            <w:tcW w:w="1824" w:type="dxa"/>
            <w:vMerge w:val="restart"/>
          </w:tcPr>
          <w:p w14:paraId="5CC5BE75"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467" w:type="dxa"/>
          </w:tcPr>
          <w:p w14:paraId="29287B7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1114C8AA"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6562EC16"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1F07E907"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0D836DA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0611D39F"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74F02039"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3B11240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1B9F8A4B"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528914BE"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6FEDB162"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0CBB002E"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7D0296AF"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675BBDB2"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458934E6"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r>
      <w:tr w:rsidR="00A40107" w14:paraId="4A166E52" w14:textId="77777777" w:rsidTr="00213E09">
        <w:trPr>
          <w:cantSplit/>
          <w:trHeight w:val="346"/>
          <w:jc w:val="right"/>
        </w:trPr>
        <w:tc>
          <w:tcPr>
            <w:tcW w:w="1824" w:type="dxa"/>
            <w:vMerge/>
          </w:tcPr>
          <w:p w14:paraId="30A9DE4A" w14:textId="77777777" w:rsidR="00A40107" w:rsidRDefault="00A4010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14:paraId="7FC17FB7"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3D4D9095"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63B07CC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04AF66D7"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5808EE57"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69AC6E33"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170C784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546E8518"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2EF4D2FF"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014F3BFC"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57BCE0A0"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04024F2B"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67A3D8EB"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13C5A756"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20B13A4D"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r>
      <w:tr w:rsidR="00A40107" w14:paraId="2524B29D" w14:textId="77777777" w:rsidTr="00213E09">
        <w:trPr>
          <w:cantSplit/>
          <w:trHeight w:val="329"/>
          <w:jc w:val="right"/>
        </w:trPr>
        <w:tc>
          <w:tcPr>
            <w:tcW w:w="1824" w:type="dxa"/>
            <w:vMerge w:val="restart"/>
          </w:tcPr>
          <w:p w14:paraId="59930B2A"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467" w:type="dxa"/>
          </w:tcPr>
          <w:p w14:paraId="7920401E"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6548B462"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313D0C9D"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0E19A3ED"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08B27A1E"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42037B28"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1A989875"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6B1D7BB2"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651F4888"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7C2E86C2"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1FF4BC43"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0AE70C8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5CD7E3F1"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61507309"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6659FBFB"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r>
      <w:tr w:rsidR="00A40107" w14:paraId="34EE4063" w14:textId="77777777" w:rsidTr="00213E09">
        <w:trPr>
          <w:cantSplit/>
          <w:trHeight w:val="462"/>
          <w:jc w:val="right"/>
        </w:trPr>
        <w:tc>
          <w:tcPr>
            <w:tcW w:w="1824" w:type="dxa"/>
            <w:vMerge/>
          </w:tcPr>
          <w:p w14:paraId="0BE4F021" w14:textId="77777777" w:rsidR="00A40107" w:rsidRDefault="00A4010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14:paraId="68DCD337"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7A9FCBC7"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5F599996"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0B65F8EB"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620B18A6"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5EBD8ADE"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28855C70"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1F37FCD9"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41EBC13C"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0C6101AD"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008A0C63"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4B09F0D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5768DE11"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6D1C0A70"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67C969D7"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r>
    </w:tbl>
    <w:p w14:paraId="3328E34B" w14:textId="77777777" w:rsidR="00A40107" w:rsidRDefault="00A40107">
      <w:pPr>
        <w:shd w:val="clear" w:color="auto" w:fill="FFFFFF"/>
        <w:spacing w:after="200"/>
        <w:ind w:left="0" w:hanging="2"/>
        <w:jc w:val="left"/>
        <w:rPr>
          <w:rFonts w:ascii="Calibri" w:eastAsia="Calibri" w:hAnsi="Calibri" w:cs="Calibri"/>
          <w:sz w:val="22"/>
          <w:szCs w:val="22"/>
        </w:rPr>
      </w:pPr>
    </w:p>
    <w:p w14:paraId="42A4791B" w14:textId="77777777" w:rsidR="00A40107" w:rsidRDefault="00D15819">
      <w:pPr>
        <w:numPr>
          <w:ilvl w:val="0"/>
          <w:numId w:val="4"/>
        </w:numPr>
        <w:shd w:val="clear" w:color="auto" w:fill="FFFFFF"/>
        <w:tabs>
          <w:tab w:val="left" w:pos="-346"/>
          <w:tab w:val="center" w:pos="4320"/>
        </w:tabs>
        <w:spacing w:after="200"/>
        <w:ind w:left="0" w:hanging="2"/>
        <w:jc w:val="center"/>
        <w:rPr>
          <w:color w:val="993300"/>
          <w:sz w:val="32"/>
          <w:szCs w:val="32"/>
        </w:rPr>
        <w:sectPr w:rsidR="00A40107">
          <w:pgSz w:w="15840" w:h="12240" w:orient="landscape"/>
          <w:pgMar w:top="2659" w:right="1797" w:bottom="2659" w:left="1797" w:header="709" w:footer="709" w:gutter="0"/>
          <w:cols w:space="720"/>
        </w:sectPr>
      </w:pPr>
      <w:r>
        <w:rPr>
          <w:rFonts w:ascii="Cambria" w:eastAsia="Cambria" w:hAnsi="Cambria"/>
          <w:b/>
          <w:color w:val="000000"/>
          <w:sz w:val="24"/>
          <w:szCs w:val="24"/>
          <w:rtl/>
        </w:rPr>
        <w:t>يرجى وضع اشارة في المربعات المقابلة لمخرجات التعلم الفردية من البرنامج الخاضعة للتقييم</w:t>
      </w:r>
    </w:p>
    <w:p w14:paraId="3AC6D7E0" w14:textId="77777777" w:rsidR="00A40107" w:rsidRDefault="00A40107">
      <w:pPr>
        <w:shd w:val="clear" w:color="auto" w:fill="FFFFFF"/>
        <w:spacing w:after="200"/>
        <w:ind w:left="1" w:hanging="3"/>
        <w:jc w:val="left"/>
        <w:rPr>
          <w:sz w:val="32"/>
          <w:szCs w:val="32"/>
        </w:rPr>
      </w:pPr>
    </w:p>
    <w:p w14:paraId="795488C2" w14:textId="77777777" w:rsidR="00A40107" w:rsidRDefault="00D15819">
      <w:pPr>
        <w:shd w:val="clear" w:color="auto" w:fill="FFFFFF"/>
        <w:spacing w:after="200"/>
        <w:ind w:left="1" w:hanging="3"/>
        <w:jc w:val="center"/>
        <w:rPr>
          <w:sz w:val="32"/>
          <w:szCs w:val="32"/>
        </w:rPr>
      </w:pPr>
      <w:r>
        <w:rPr>
          <w:b/>
          <w:sz w:val="32"/>
          <w:szCs w:val="32"/>
          <w:rtl/>
        </w:rPr>
        <w:t>نموذج وصف المقرر</w:t>
      </w:r>
    </w:p>
    <w:tbl>
      <w:tblPr>
        <w:tblStyle w:val="af0"/>
        <w:bidiVisual/>
        <w:tblW w:w="954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540"/>
        <w:gridCol w:w="570"/>
        <w:gridCol w:w="2040"/>
        <w:gridCol w:w="720"/>
        <w:gridCol w:w="240"/>
        <w:gridCol w:w="1485"/>
        <w:gridCol w:w="1455"/>
        <w:gridCol w:w="1590"/>
      </w:tblGrid>
      <w:tr w:rsidR="00A40107" w14:paraId="5BAB9957" w14:textId="77777777">
        <w:trPr>
          <w:jc w:val="right"/>
        </w:trPr>
        <w:tc>
          <w:tcPr>
            <w:tcW w:w="9540" w:type="dxa"/>
            <w:gridSpan w:val="9"/>
            <w:shd w:val="clear" w:color="auto" w:fill="DEEAF6"/>
          </w:tcPr>
          <w:p w14:paraId="3B0F7941" w14:textId="331AB90B" w:rsidR="00A40107" w:rsidRDefault="00313BC4" w:rsidP="00313BC4">
            <w:pPr>
              <w:numPr>
                <w:ilvl w:val="0"/>
                <w:numId w:val="3"/>
              </w:numPr>
              <w:ind w:leftChars="0" w:right="-426" w:firstLineChars="0"/>
              <w:jc w:val="both"/>
              <w:rPr>
                <w:rFonts w:ascii="Simplified Arabic" w:eastAsia="Simplified Arabic" w:hAnsi="Simplified Arabic" w:cs="Simplified Arabic"/>
                <w:sz w:val="28"/>
                <w:szCs w:val="28"/>
              </w:rPr>
            </w:pPr>
            <w:r w:rsidRPr="00313BC4">
              <w:rPr>
                <w:rFonts w:asciiTheme="majorBidi" w:hAnsiTheme="majorBidi"/>
                <w:color w:val="000000"/>
                <w:sz w:val="24"/>
                <w:szCs w:val="24"/>
                <w:rtl/>
                <w:lang w:bidi="ar-IQ"/>
              </w:rPr>
              <w:t>مرحلة الشحن، مرحلة التفريغ: مقدمة، أمثلة، تطبيق</w:t>
            </w:r>
          </w:p>
        </w:tc>
      </w:tr>
      <w:tr w:rsidR="00A40107" w14:paraId="1C129D26" w14:textId="77777777">
        <w:trPr>
          <w:jc w:val="right"/>
        </w:trPr>
        <w:tc>
          <w:tcPr>
            <w:tcW w:w="9540" w:type="dxa"/>
            <w:gridSpan w:val="9"/>
          </w:tcPr>
          <w:p w14:paraId="61267991" w14:textId="0966262A" w:rsidR="00A40107" w:rsidRDefault="00A40107" w:rsidP="00895736">
            <w:pPr>
              <w:ind w:left="1" w:right="-426" w:hanging="3"/>
              <w:jc w:val="both"/>
              <w:rPr>
                <w:rFonts w:ascii="Simplified Arabic" w:eastAsia="Simplified Arabic" w:hAnsi="Simplified Arabic" w:cs="Simplified Arabic"/>
                <w:sz w:val="28"/>
                <w:szCs w:val="28"/>
              </w:rPr>
            </w:pPr>
          </w:p>
        </w:tc>
      </w:tr>
      <w:tr w:rsidR="00A40107" w14:paraId="197558DF" w14:textId="77777777">
        <w:trPr>
          <w:jc w:val="right"/>
        </w:trPr>
        <w:tc>
          <w:tcPr>
            <w:tcW w:w="9540" w:type="dxa"/>
            <w:gridSpan w:val="9"/>
            <w:shd w:val="clear" w:color="auto" w:fill="DEEAF6"/>
          </w:tcPr>
          <w:p w14:paraId="11237CBF" w14:textId="1FE20524" w:rsidR="00A40107" w:rsidRDefault="00313BC4" w:rsidP="00313BC4">
            <w:pPr>
              <w:numPr>
                <w:ilvl w:val="0"/>
                <w:numId w:val="3"/>
              </w:numPr>
              <w:ind w:leftChars="0" w:right="-426" w:firstLineChars="0"/>
              <w:jc w:val="both"/>
              <w:rPr>
                <w:rFonts w:ascii="Simplified Arabic" w:eastAsia="Simplified Arabic" w:hAnsi="Simplified Arabic" w:cs="Simplified Arabic"/>
                <w:sz w:val="28"/>
                <w:szCs w:val="28"/>
              </w:rPr>
            </w:pPr>
            <w:r w:rsidRPr="00313BC4">
              <w:rPr>
                <w:rFonts w:asciiTheme="majorBidi" w:hAnsiTheme="majorBidi"/>
                <w:color w:val="000000"/>
                <w:sz w:val="24"/>
                <w:szCs w:val="24"/>
                <w:rtl/>
                <w:lang w:bidi="ar-IQ"/>
              </w:rPr>
              <w:t>نظرية ثيفينين: مقدمة، تعريف، أمثلة</w:t>
            </w:r>
          </w:p>
        </w:tc>
      </w:tr>
      <w:tr w:rsidR="00A40107" w14:paraId="1BE71A25" w14:textId="77777777">
        <w:trPr>
          <w:jc w:val="right"/>
        </w:trPr>
        <w:tc>
          <w:tcPr>
            <w:tcW w:w="9540" w:type="dxa"/>
            <w:gridSpan w:val="9"/>
          </w:tcPr>
          <w:p w14:paraId="45DF204E" w14:textId="77777777" w:rsidR="00A40107" w:rsidRDefault="00A40107">
            <w:pPr>
              <w:ind w:left="1" w:right="-426" w:hanging="3"/>
              <w:jc w:val="both"/>
              <w:rPr>
                <w:rFonts w:ascii="Simplified Arabic" w:eastAsia="Simplified Arabic" w:hAnsi="Simplified Arabic" w:cs="Simplified Arabic"/>
                <w:sz w:val="28"/>
                <w:szCs w:val="28"/>
              </w:rPr>
            </w:pPr>
          </w:p>
        </w:tc>
      </w:tr>
      <w:tr w:rsidR="00A40107" w14:paraId="122E5E9B" w14:textId="77777777">
        <w:trPr>
          <w:jc w:val="right"/>
        </w:trPr>
        <w:tc>
          <w:tcPr>
            <w:tcW w:w="9540" w:type="dxa"/>
            <w:gridSpan w:val="9"/>
            <w:shd w:val="clear" w:color="auto" w:fill="DEEAF6"/>
          </w:tcPr>
          <w:p w14:paraId="0BE2ADB3" w14:textId="0D9F798A" w:rsidR="00A40107" w:rsidRDefault="00313BC4" w:rsidP="00313BC4">
            <w:pPr>
              <w:numPr>
                <w:ilvl w:val="0"/>
                <w:numId w:val="3"/>
              </w:numPr>
              <w:ind w:leftChars="0" w:right="-426" w:firstLineChars="0"/>
              <w:jc w:val="both"/>
              <w:rPr>
                <w:rFonts w:ascii="Simplified Arabic" w:eastAsia="Simplified Arabic" w:hAnsi="Simplified Arabic" w:cs="Simplified Arabic"/>
                <w:sz w:val="28"/>
                <w:szCs w:val="28"/>
              </w:rPr>
            </w:pPr>
            <w:r w:rsidRPr="00313BC4">
              <w:rPr>
                <w:rFonts w:asciiTheme="majorBidi" w:hAnsiTheme="majorBidi"/>
                <w:color w:val="000000"/>
                <w:sz w:val="24"/>
                <w:szCs w:val="24"/>
                <w:rtl/>
              </w:rPr>
              <w:t>تعريف النبض ودورة العمل: مقدمة، أمثلة.</w:t>
            </w:r>
          </w:p>
        </w:tc>
      </w:tr>
      <w:tr w:rsidR="00A40107" w14:paraId="73B1CF78" w14:textId="77777777">
        <w:trPr>
          <w:jc w:val="right"/>
        </w:trPr>
        <w:tc>
          <w:tcPr>
            <w:tcW w:w="9540" w:type="dxa"/>
            <w:gridSpan w:val="9"/>
          </w:tcPr>
          <w:p w14:paraId="17F02B17" w14:textId="77777777" w:rsidR="00A40107" w:rsidRDefault="00A40107">
            <w:pPr>
              <w:ind w:left="1" w:right="-426" w:hanging="3"/>
              <w:jc w:val="both"/>
              <w:rPr>
                <w:rFonts w:ascii="Simplified Arabic" w:eastAsia="Simplified Arabic" w:hAnsi="Simplified Arabic" w:cs="Simplified Arabic"/>
                <w:sz w:val="28"/>
                <w:szCs w:val="28"/>
              </w:rPr>
            </w:pPr>
          </w:p>
        </w:tc>
      </w:tr>
      <w:tr w:rsidR="00A40107" w14:paraId="19B31597" w14:textId="77777777">
        <w:trPr>
          <w:jc w:val="right"/>
        </w:trPr>
        <w:tc>
          <w:tcPr>
            <w:tcW w:w="9540" w:type="dxa"/>
            <w:gridSpan w:val="9"/>
            <w:shd w:val="clear" w:color="auto" w:fill="DEEAF6"/>
          </w:tcPr>
          <w:p w14:paraId="07711EB1" w14:textId="76C41597" w:rsidR="00A40107" w:rsidRDefault="00313BC4" w:rsidP="00895736">
            <w:pPr>
              <w:ind w:leftChars="0" w:left="0" w:right="-426" w:firstLineChars="0" w:firstLine="0"/>
              <w:jc w:val="left"/>
              <w:rPr>
                <w:rFonts w:ascii="Simplified Arabic" w:eastAsia="Simplified Arabic" w:hAnsi="Simplified Arabic" w:cs="Simplified Arabic"/>
                <w:sz w:val="28"/>
                <w:szCs w:val="28"/>
              </w:rPr>
            </w:pPr>
            <w:r>
              <w:rPr>
                <w:rFonts w:asciiTheme="majorBidi" w:hAnsiTheme="majorBidi" w:hint="cs"/>
                <w:color w:val="000000"/>
                <w:sz w:val="24"/>
                <w:szCs w:val="24"/>
                <w:rtl/>
              </w:rPr>
              <w:t>4.</w:t>
            </w:r>
            <w:r w:rsidRPr="00313BC4">
              <w:rPr>
                <w:rFonts w:asciiTheme="majorBidi" w:hAnsiTheme="majorBidi"/>
                <w:color w:val="000000"/>
                <w:sz w:val="24"/>
                <w:szCs w:val="24"/>
                <w:rtl/>
              </w:rPr>
              <w:t>العابرين في شبكات الحث: مقدمة وتعريف وأمثلة</w:t>
            </w:r>
          </w:p>
        </w:tc>
      </w:tr>
      <w:tr w:rsidR="00A40107" w14:paraId="44FF29FD" w14:textId="77777777">
        <w:trPr>
          <w:jc w:val="right"/>
        </w:trPr>
        <w:tc>
          <w:tcPr>
            <w:tcW w:w="9540" w:type="dxa"/>
            <w:gridSpan w:val="9"/>
          </w:tcPr>
          <w:p w14:paraId="064FF88F" w14:textId="77777777" w:rsidR="00A40107" w:rsidRDefault="00A40107">
            <w:pPr>
              <w:ind w:left="1" w:right="-426" w:hanging="3"/>
              <w:jc w:val="both"/>
              <w:rPr>
                <w:rFonts w:ascii="Simplified Arabic" w:eastAsia="Simplified Arabic" w:hAnsi="Simplified Arabic" w:cs="Simplified Arabic"/>
                <w:sz w:val="28"/>
                <w:szCs w:val="28"/>
              </w:rPr>
            </w:pPr>
          </w:p>
        </w:tc>
      </w:tr>
      <w:tr w:rsidR="00A40107" w14:paraId="2C47E6FB" w14:textId="77777777">
        <w:trPr>
          <w:jc w:val="right"/>
        </w:trPr>
        <w:tc>
          <w:tcPr>
            <w:tcW w:w="9540" w:type="dxa"/>
            <w:gridSpan w:val="9"/>
            <w:shd w:val="clear" w:color="auto" w:fill="DEEAF6"/>
          </w:tcPr>
          <w:p w14:paraId="0BFAB6EA" w14:textId="319046D6" w:rsidR="00A40107" w:rsidRDefault="00313BC4" w:rsidP="00895736">
            <w:pPr>
              <w:ind w:leftChars="0" w:left="1" w:firstLineChars="0" w:firstLine="0"/>
              <w:jc w:val="left"/>
              <w:rPr>
                <w:sz w:val="28"/>
                <w:szCs w:val="28"/>
              </w:rPr>
            </w:pPr>
            <w:r>
              <w:rPr>
                <w:rFonts w:hint="cs"/>
                <w:sz w:val="28"/>
                <w:szCs w:val="28"/>
                <w:rtl/>
              </w:rPr>
              <w:t>5.</w:t>
            </w:r>
            <w:r w:rsidRPr="00313BC4">
              <w:rPr>
                <w:sz w:val="28"/>
                <w:szCs w:val="28"/>
                <w:rtl/>
              </w:rPr>
              <w:t>الطاقة المخزنة بواسطة المحرِّض: مقدمة والنظريات الأساسية والأمثلة</w:t>
            </w:r>
          </w:p>
        </w:tc>
      </w:tr>
      <w:tr w:rsidR="00A40107" w14:paraId="6B7FBDAC" w14:textId="77777777">
        <w:trPr>
          <w:jc w:val="right"/>
        </w:trPr>
        <w:tc>
          <w:tcPr>
            <w:tcW w:w="9540" w:type="dxa"/>
            <w:gridSpan w:val="9"/>
          </w:tcPr>
          <w:p w14:paraId="5D74F8F5" w14:textId="77777777" w:rsidR="00A40107" w:rsidRDefault="00A40107">
            <w:pPr>
              <w:shd w:val="clear" w:color="auto" w:fill="FFFFFF"/>
              <w:ind w:left="1" w:right="-426" w:hanging="3"/>
              <w:jc w:val="both"/>
              <w:rPr>
                <w:rFonts w:ascii="Cambria" w:eastAsia="Cambria" w:hAnsi="Cambria" w:cs="Cambria"/>
                <w:color w:val="000000"/>
                <w:sz w:val="28"/>
                <w:szCs w:val="28"/>
              </w:rPr>
            </w:pPr>
          </w:p>
        </w:tc>
      </w:tr>
      <w:tr w:rsidR="00A40107" w14:paraId="6E569412" w14:textId="77777777">
        <w:trPr>
          <w:jc w:val="right"/>
        </w:trPr>
        <w:tc>
          <w:tcPr>
            <w:tcW w:w="9540" w:type="dxa"/>
            <w:gridSpan w:val="9"/>
            <w:shd w:val="clear" w:color="auto" w:fill="DEEAF6"/>
          </w:tcPr>
          <w:p w14:paraId="1E9C5431" w14:textId="25CF4FED" w:rsidR="00A40107" w:rsidRPr="00313BC4" w:rsidRDefault="00313BC4" w:rsidP="00313BC4">
            <w:pPr>
              <w:ind w:leftChars="0" w:firstLineChars="0" w:firstLine="0"/>
              <w:jc w:val="left"/>
              <w:rPr>
                <w:rFonts w:asciiTheme="majorBidi" w:hAnsiTheme="majorBidi" w:cstheme="majorBidi"/>
                <w:color w:val="000000"/>
                <w:sz w:val="24"/>
                <w:szCs w:val="24"/>
              </w:rPr>
            </w:pPr>
            <w:r>
              <w:rPr>
                <w:rFonts w:asciiTheme="majorBidi" w:hAnsiTheme="majorBidi" w:hint="cs"/>
                <w:color w:val="000000"/>
                <w:sz w:val="24"/>
                <w:szCs w:val="24"/>
                <w:rtl/>
              </w:rPr>
              <w:t>6.</w:t>
            </w:r>
            <w:r w:rsidRPr="00313BC4">
              <w:rPr>
                <w:rFonts w:asciiTheme="majorBidi" w:hAnsiTheme="majorBidi"/>
                <w:color w:val="000000"/>
                <w:sz w:val="24"/>
                <w:szCs w:val="24"/>
                <w:rtl/>
              </w:rPr>
              <w:t>دائرة الترتيب الأول، دائرة الترتيب الثاني:</w:t>
            </w:r>
            <w:r>
              <w:rPr>
                <w:rFonts w:asciiTheme="majorBidi" w:hAnsiTheme="majorBidi" w:cstheme="majorBidi" w:hint="cs"/>
                <w:color w:val="000000"/>
                <w:sz w:val="24"/>
                <w:szCs w:val="24"/>
                <w:rtl/>
              </w:rPr>
              <w:t xml:space="preserve"> </w:t>
            </w:r>
            <w:r w:rsidRPr="00313BC4">
              <w:rPr>
                <w:rFonts w:asciiTheme="majorBidi" w:hAnsiTheme="majorBidi"/>
                <w:color w:val="000000"/>
                <w:sz w:val="24"/>
                <w:szCs w:val="24"/>
                <w:rtl/>
              </w:rPr>
              <w:t>مقدمة والنظريات الأساسية والأمثلة</w:t>
            </w:r>
          </w:p>
        </w:tc>
      </w:tr>
      <w:tr w:rsidR="00A40107" w14:paraId="3A25EFC6" w14:textId="77777777">
        <w:trPr>
          <w:jc w:val="right"/>
        </w:trPr>
        <w:tc>
          <w:tcPr>
            <w:tcW w:w="9540" w:type="dxa"/>
            <w:gridSpan w:val="9"/>
          </w:tcPr>
          <w:p w14:paraId="0A7B6031" w14:textId="77777777" w:rsidR="00A40107" w:rsidRDefault="00A40107">
            <w:pPr>
              <w:shd w:val="clear" w:color="auto" w:fill="FFFFFF"/>
              <w:ind w:left="1" w:right="-426" w:hanging="3"/>
              <w:jc w:val="both"/>
              <w:rPr>
                <w:rFonts w:ascii="Cambria" w:eastAsia="Cambria" w:hAnsi="Cambria" w:cs="Cambria"/>
                <w:color w:val="000000"/>
                <w:sz w:val="28"/>
                <w:szCs w:val="28"/>
              </w:rPr>
            </w:pPr>
          </w:p>
        </w:tc>
      </w:tr>
      <w:tr w:rsidR="00A40107" w14:paraId="41C7840F" w14:textId="77777777">
        <w:trPr>
          <w:jc w:val="right"/>
        </w:trPr>
        <w:tc>
          <w:tcPr>
            <w:tcW w:w="9540" w:type="dxa"/>
            <w:gridSpan w:val="9"/>
            <w:shd w:val="clear" w:color="auto" w:fill="DEEAF6"/>
          </w:tcPr>
          <w:p w14:paraId="5C6C4CB4" w14:textId="5965B131" w:rsidR="00A40107" w:rsidRDefault="00313BC4" w:rsidP="0063729C">
            <w:pPr>
              <w:ind w:leftChars="0" w:left="0" w:firstLineChars="0" w:firstLine="0"/>
              <w:jc w:val="left"/>
              <w:rPr>
                <w:rFonts w:ascii="Arial" w:eastAsia="Arial" w:hAnsi="Arial" w:cs="Arial"/>
                <w:sz w:val="28"/>
                <w:szCs w:val="28"/>
              </w:rPr>
            </w:pPr>
            <w:r>
              <w:rPr>
                <w:rFonts w:ascii="Arial" w:eastAsia="Arial" w:hAnsi="Arial" w:cs="Arial" w:hint="cs"/>
                <w:sz w:val="28"/>
                <w:szCs w:val="28"/>
                <w:rtl/>
              </w:rPr>
              <w:t>7.</w:t>
            </w:r>
            <w:r w:rsidRPr="00313BC4">
              <w:rPr>
                <w:rFonts w:ascii="Arial" w:eastAsia="Arial" w:hAnsi="Arial" w:cs="Arial"/>
                <w:sz w:val="28"/>
                <w:szCs w:val="28"/>
                <w:rtl/>
              </w:rPr>
              <w:t>تحليل مجال التردد: مقدمة والنظريات الأساسية والأمثلة</w:t>
            </w:r>
          </w:p>
        </w:tc>
      </w:tr>
      <w:tr w:rsidR="00A40107" w14:paraId="1D056ECE" w14:textId="77777777">
        <w:trPr>
          <w:jc w:val="right"/>
        </w:trPr>
        <w:tc>
          <w:tcPr>
            <w:tcW w:w="9540" w:type="dxa"/>
            <w:gridSpan w:val="9"/>
          </w:tcPr>
          <w:p w14:paraId="1E221828" w14:textId="77777777" w:rsidR="00A40107" w:rsidRDefault="00A40107">
            <w:pPr>
              <w:shd w:val="clear" w:color="auto" w:fill="FFFFFF"/>
              <w:ind w:left="1" w:right="-426" w:hanging="3"/>
              <w:jc w:val="both"/>
              <w:rPr>
                <w:rFonts w:ascii="Cambria" w:eastAsia="Cambria" w:hAnsi="Cambria" w:cs="Cambria"/>
                <w:color w:val="000000"/>
                <w:sz w:val="28"/>
                <w:szCs w:val="28"/>
              </w:rPr>
            </w:pPr>
          </w:p>
        </w:tc>
      </w:tr>
      <w:tr w:rsidR="00A40107" w14:paraId="5170BB72" w14:textId="77777777">
        <w:trPr>
          <w:jc w:val="right"/>
        </w:trPr>
        <w:tc>
          <w:tcPr>
            <w:tcW w:w="9540" w:type="dxa"/>
            <w:gridSpan w:val="9"/>
            <w:shd w:val="clear" w:color="auto" w:fill="DEEAF6"/>
          </w:tcPr>
          <w:p w14:paraId="7478981E" w14:textId="1A2293F7" w:rsidR="00A40107" w:rsidRDefault="0063729C" w:rsidP="0063729C">
            <w:pPr>
              <w:ind w:leftChars="0" w:left="0" w:firstLineChars="0" w:firstLine="0"/>
              <w:jc w:val="left"/>
              <w:rPr>
                <w:rFonts w:ascii="Simplified Arabic" w:eastAsia="Simplified Arabic" w:hAnsi="Simplified Arabic" w:cs="Simplified Arabic"/>
                <w:sz w:val="28"/>
                <w:szCs w:val="28"/>
              </w:rPr>
            </w:pPr>
            <w:r>
              <w:rPr>
                <w:rFonts w:asciiTheme="majorBidi" w:hAnsiTheme="majorBidi" w:cstheme="majorBidi"/>
                <w:color w:val="000000"/>
                <w:sz w:val="24"/>
                <w:szCs w:val="24"/>
              </w:rPr>
              <w:t>.8</w:t>
            </w:r>
            <w:r w:rsidR="00895736">
              <w:rPr>
                <w:rFonts w:asciiTheme="majorBidi" w:hAnsiTheme="majorBidi" w:cstheme="majorBidi" w:hint="cs"/>
                <w:color w:val="000000"/>
                <w:sz w:val="24"/>
                <w:szCs w:val="24"/>
                <w:rtl/>
              </w:rPr>
              <w:t xml:space="preserve">ان يتعلم الطالب باستخدام طريقة الاقتران المباشر في المضخمات من نوع </w:t>
            </w:r>
            <w:r w:rsidR="00895736">
              <w:rPr>
                <w:rFonts w:asciiTheme="majorBidi" w:hAnsiTheme="majorBidi" w:cstheme="majorBidi"/>
                <w:color w:val="000000"/>
                <w:sz w:val="24"/>
                <w:szCs w:val="24"/>
              </w:rPr>
              <w:t>B</w:t>
            </w:r>
          </w:p>
        </w:tc>
      </w:tr>
      <w:tr w:rsidR="00A40107" w14:paraId="4C6BB4C2" w14:textId="77777777">
        <w:trPr>
          <w:jc w:val="right"/>
        </w:trPr>
        <w:tc>
          <w:tcPr>
            <w:tcW w:w="5010" w:type="dxa"/>
            <w:gridSpan w:val="6"/>
          </w:tcPr>
          <w:p w14:paraId="6CD3EAB0" w14:textId="77777777" w:rsidR="00A40107" w:rsidRDefault="00A40107">
            <w:pPr>
              <w:shd w:val="clear" w:color="auto" w:fill="FFFFFF"/>
              <w:ind w:left="0" w:right="-426" w:hanging="2"/>
              <w:jc w:val="both"/>
              <w:rPr>
                <w:rFonts w:ascii="Simplified Arabic" w:eastAsia="Simplified Arabic" w:hAnsi="Simplified Arabic" w:cs="Simplified Arabic"/>
                <w:b/>
                <w:sz w:val="22"/>
                <w:szCs w:val="22"/>
              </w:rPr>
            </w:pPr>
          </w:p>
        </w:tc>
        <w:tc>
          <w:tcPr>
            <w:tcW w:w="4530" w:type="dxa"/>
            <w:gridSpan w:val="3"/>
          </w:tcPr>
          <w:p w14:paraId="18DF5FD2" w14:textId="77777777" w:rsidR="00A40107" w:rsidRDefault="00A40107" w:rsidP="00313BC4">
            <w:pPr>
              <w:ind w:leftChars="0" w:left="1170" w:right="-426" w:firstLineChars="0" w:firstLine="0"/>
              <w:jc w:val="both"/>
              <w:rPr>
                <w:rFonts w:ascii="Simplified Arabic" w:eastAsia="Simplified Arabic" w:hAnsi="Simplified Arabic" w:cs="Simplified Arabic"/>
                <w:sz w:val="22"/>
                <w:szCs w:val="22"/>
              </w:rPr>
            </w:pPr>
          </w:p>
        </w:tc>
      </w:tr>
      <w:tr w:rsidR="00A40107" w14:paraId="04A49005" w14:textId="77777777">
        <w:trPr>
          <w:jc w:val="right"/>
        </w:trPr>
        <w:tc>
          <w:tcPr>
            <w:tcW w:w="9540" w:type="dxa"/>
            <w:gridSpan w:val="9"/>
            <w:shd w:val="clear" w:color="auto" w:fill="DEEAF6"/>
          </w:tcPr>
          <w:p w14:paraId="5B025C87" w14:textId="4AF1DADE" w:rsidR="00895736" w:rsidRPr="00895736" w:rsidRDefault="00313BC4" w:rsidP="00313BC4">
            <w:pPr>
              <w:ind w:leftChars="0" w:left="0" w:firstLineChars="0" w:firstLine="0"/>
              <w:jc w:val="left"/>
              <w:rPr>
                <w:rFonts w:ascii="Simplified Arabic" w:eastAsia="Simplified Arabic" w:hAnsi="Simplified Arabic" w:cs="Simplified Arabic"/>
                <w:sz w:val="28"/>
                <w:szCs w:val="28"/>
              </w:rPr>
            </w:pPr>
            <w:r>
              <w:rPr>
                <w:rFonts w:asciiTheme="majorBidi" w:hAnsiTheme="majorBidi" w:cstheme="majorBidi" w:hint="cs"/>
                <w:color w:val="000000"/>
                <w:sz w:val="24"/>
                <w:szCs w:val="24"/>
                <w:rtl/>
              </w:rPr>
              <w:t>9.</w:t>
            </w:r>
            <w:r>
              <w:rPr>
                <w:rtl/>
              </w:rPr>
              <w:t xml:space="preserve"> </w:t>
            </w:r>
            <w:r w:rsidRPr="00313BC4">
              <w:rPr>
                <w:rFonts w:asciiTheme="majorBidi" w:hAnsiTheme="majorBidi"/>
                <w:color w:val="000000"/>
                <w:sz w:val="24"/>
                <w:szCs w:val="24"/>
                <w:rtl/>
              </w:rPr>
              <w:t>شبكات ذات منفذين: مقدمة وأمثلة وتطبيق.</w:t>
            </w:r>
          </w:p>
        </w:tc>
      </w:tr>
      <w:tr w:rsidR="00A40107" w14:paraId="6FA28ACD" w14:textId="77777777">
        <w:trPr>
          <w:jc w:val="right"/>
        </w:trPr>
        <w:tc>
          <w:tcPr>
            <w:tcW w:w="1440" w:type="dxa"/>
            <w:gridSpan w:val="2"/>
          </w:tcPr>
          <w:p w14:paraId="3835D5A6" w14:textId="77777777" w:rsidR="00A40107" w:rsidRDefault="00A40107">
            <w:pPr>
              <w:shd w:val="clear" w:color="auto" w:fill="FFFFFF"/>
              <w:ind w:left="1" w:right="-426" w:hanging="3"/>
              <w:jc w:val="both"/>
              <w:rPr>
                <w:rFonts w:ascii="Cambria" w:eastAsia="Cambria" w:hAnsi="Cambria" w:cs="Cambria"/>
                <w:color w:val="000000"/>
                <w:sz w:val="28"/>
                <w:szCs w:val="28"/>
              </w:rPr>
            </w:pPr>
          </w:p>
        </w:tc>
        <w:tc>
          <w:tcPr>
            <w:tcW w:w="570" w:type="dxa"/>
          </w:tcPr>
          <w:p w14:paraId="0452263D" w14:textId="77777777" w:rsidR="00A40107" w:rsidRDefault="00A40107">
            <w:pPr>
              <w:ind w:left="1" w:right="360" w:hanging="3"/>
              <w:jc w:val="both"/>
              <w:rPr>
                <w:rFonts w:ascii="Sakkal Majalla" w:eastAsia="Sakkal Majalla" w:hAnsi="Sakkal Majalla" w:cs="Sakkal Majalla"/>
                <w:sz w:val="28"/>
                <w:szCs w:val="28"/>
              </w:rPr>
            </w:pPr>
          </w:p>
        </w:tc>
        <w:tc>
          <w:tcPr>
            <w:tcW w:w="2040" w:type="dxa"/>
          </w:tcPr>
          <w:p w14:paraId="5E9198F9" w14:textId="77777777" w:rsidR="00A40107" w:rsidRDefault="00A40107">
            <w:pPr>
              <w:widowControl w:val="0"/>
              <w:pBdr>
                <w:top w:val="nil"/>
                <w:left w:val="nil"/>
                <w:bottom w:val="nil"/>
                <w:right w:val="nil"/>
                <w:between w:val="nil"/>
              </w:pBdr>
              <w:spacing w:line="276" w:lineRule="auto"/>
              <w:ind w:left="1" w:hanging="3"/>
              <w:jc w:val="left"/>
              <w:rPr>
                <w:rFonts w:ascii="Cambria" w:eastAsia="Cambria" w:hAnsi="Cambria" w:cs="Cambria"/>
                <w:color w:val="000000"/>
                <w:sz w:val="28"/>
                <w:szCs w:val="28"/>
              </w:rPr>
            </w:pPr>
          </w:p>
        </w:tc>
        <w:tc>
          <w:tcPr>
            <w:tcW w:w="720" w:type="dxa"/>
          </w:tcPr>
          <w:p w14:paraId="12A665BF" w14:textId="77777777" w:rsidR="00A40107" w:rsidRDefault="00A40107">
            <w:pPr>
              <w:widowControl w:val="0"/>
              <w:pBdr>
                <w:top w:val="nil"/>
                <w:left w:val="nil"/>
                <w:bottom w:val="nil"/>
                <w:right w:val="nil"/>
                <w:between w:val="nil"/>
              </w:pBdr>
              <w:spacing w:line="276" w:lineRule="auto"/>
              <w:ind w:left="1" w:hanging="3"/>
              <w:jc w:val="left"/>
              <w:rPr>
                <w:rFonts w:ascii="Cambria" w:eastAsia="Cambria" w:hAnsi="Cambria" w:cs="Cambria"/>
                <w:color w:val="000000"/>
                <w:sz w:val="28"/>
                <w:szCs w:val="28"/>
              </w:rPr>
            </w:pPr>
          </w:p>
        </w:tc>
        <w:tc>
          <w:tcPr>
            <w:tcW w:w="240" w:type="dxa"/>
          </w:tcPr>
          <w:p w14:paraId="149A0956" w14:textId="77777777" w:rsidR="00A40107" w:rsidRDefault="00A40107">
            <w:pPr>
              <w:widowControl w:val="0"/>
              <w:pBdr>
                <w:top w:val="nil"/>
                <w:left w:val="nil"/>
                <w:bottom w:val="nil"/>
                <w:right w:val="nil"/>
                <w:between w:val="nil"/>
              </w:pBdr>
              <w:spacing w:line="276" w:lineRule="auto"/>
              <w:ind w:left="1" w:hanging="3"/>
              <w:jc w:val="left"/>
              <w:rPr>
                <w:rFonts w:ascii="Cambria" w:eastAsia="Cambria" w:hAnsi="Cambria" w:cs="Cambria"/>
                <w:color w:val="000000"/>
                <w:sz w:val="28"/>
                <w:szCs w:val="28"/>
              </w:rPr>
            </w:pPr>
          </w:p>
        </w:tc>
        <w:tc>
          <w:tcPr>
            <w:tcW w:w="1485" w:type="dxa"/>
          </w:tcPr>
          <w:p w14:paraId="7464DD83" w14:textId="77777777" w:rsidR="00A40107" w:rsidRDefault="00A40107">
            <w:pPr>
              <w:widowControl w:val="0"/>
              <w:pBdr>
                <w:top w:val="nil"/>
                <w:left w:val="nil"/>
                <w:bottom w:val="nil"/>
                <w:right w:val="nil"/>
                <w:between w:val="nil"/>
              </w:pBdr>
              <w:spacing w:line="276" w:lineRule="auto"/>
              <w:ind w:left="1" w:hanging="3"/>
              <w:jc w:val="left"/>
              <w:rPr>
                <w:rFonts w:ascii="Cambria" w:eastAsia="Cambria" w:hAnsi="Cambria" w:cs="Cambria"/>
                <w:color w:val="000000"/>
                <w:sz w:val="28"/>
                <w:szCs w:val="28"/>
              </w:rPr>
            </w:pPr>
          </w:p>
        </w:tc>
        <w:tc>
          <w:tcPr>
            <w:tcW w:w="1455" w:type="dxa"/>
          </w:tcPr>
          <w:p w14:paraId="5C92F069" w14:textId="77777777" w:rsidR="00A40107" w:rsidRDefault="00A40107">
            <w:pPr>
              <w:widowControl w:val="0"/>
              <w:pBdr>
                <w:top w:val="nil"/>
                <w:left w:val="nil"/>
                <w:bottom w:val="nil"/>
                <w:right w:val="nil"/>
                <w:between w:val="nil"/>
              </w:pBdr>
              <w:spacing w:line="276" w:lineRule="auto"/>
              <w:ind w:left="1" w:hanging="3"/>
              <w:jc w:val="left"/>
              <w:rPr>
                <w:rFonts w:ascii="Cambria" w:eastAsia="Cambria" w:hAnsi="Cambria" w:cs="Cambria"/>
                <w:color w:val="000000"/>
                <w:sz w:val="28"/>
                <w:szCs w:val="28"/>
              </w:rPr>
            </w:pPr>
          </w:p>
        </w:tc>
        <w:tc>
          <w:tcPr>
            <w:tcW w:w="1590" w:type="dxa"/>
          </w:tcPr>
          <w:p w14:paraId="0C1DD5DF" w14:textId="77777777" w:rsidR="00A40107" w:rsidRDefault="00A40107">
            <w:pPr>
              <w:widowControl w:val="0"/>
              <w:pBdr>
                <w:top w:val="nil"/>
                <w:left w:val="nil"/>
                <w:bottom w:val="nil"/>
                <w:right w:val="nil"/>
                <w:between w:val="nil"/>
              </w:pBdr>
              <w:spacing w:line="276" w:lineRule="auto"/>
              <w:ind w:left="1" w:hanging="3"/>
              <w:jc w:val="left"/>
              <w:rPr>
                <w:rFonts w:ascii="Cambria" w:eastAsia="Cambria" w:hAnsi="Cambria" w:cs="Cambria"/>
                <w:color w:val="000000"/>
                <w:sz w:val="28"/>
                <w:szCs w:val="28"/>
              </w:rPr>
            </w:pPr>
          </w:p>
        </w:tc>
      </w:tr>
      <w:tr w:rsidR="00A40107" w14:paraId="0AFD1580" w14:textId="77777777">
        <w:trPr>
          <w:trHeight w:val="182"/>
          <w:jc w:val="right"/>
        </w:trPr>
        <w:tc>
          <w:tcPr>
            <w:tcW w:w="900" w:type="dxa"/>
            <w:shd w:val="clear" w:color="auto" w:fill="BDD6EE"/>
          </w:tcPr>
          <w:p w14:paraId="5A008F87" w14:textId="77777777" w:rsidR="00A40107" w:rsidRDefault="00A40107">
            <w:pPr>
              <w:ind w:left="0" w:hanging="2"/>
              <w:jc w:val="left"/>
              <w:rPr>
                <w:rFonts w:ascii="Simplified Arabic" w:eastAsia="Simplified Arabic" w:hAnsi="Simplified Arabic" w:cs="Simplified Arabic"/>
                <w:sz w:val="24"/>
                <w:szCs w:val="24"/>
              </w:rPr>
            </w:pPr>
          </w:p>
        </w:tc>
        <w:tc>
          <w:tcPr>
            <w:tcW w:w="1110" w:type="dxa"/>
            <w:gridSpan w:val="2"/>
            <w:shd w:val="clear" w:color="auto" w:fill="BDD6EE"/>
          </w:tcPr>
          <w:p w14:paraId="628F215B" w14:textId="77777777" w:rsidR="00A40107" w:rsidRDefault="00A40107">
            <w:pPr>
              <w:ind w:left="0" w:hanging="2"/>
              <w:jc w:val="left"/>
              <w:rPr>
                <w:rFonts w:ascii="Simplified Arabic" w:eastAsia="Simplified Arabic" w:hAnsi="Simplified Arabic" w:cs="Simplified Arabic"/>
                <w:sz w:val="24"/>
                <w:szCs w:val="24"/>
              </w:rPr>
            </w:pPr>
          </w:p>
        </w:tc>
        <w:tc>
          <w:tcPr>
            <w:tcW w:w="2040" w:type="dxa"/>
            <w:shd w:val="clear" w:color="auto" w:fill="BDD6EE"/>
          </w:tcPr>
          <w:p w14:paraId="27FF8ECE" w14:textId="77777777" w:rsidR="00A40107" w:rsidRDefault="00A40107">
            <w:pPr>
              <w:ind w:left="0" w:hanging="2"/>
              <w:jc w:val="left"/>
              <w:rPr>
                <w:rFonts w:ascii="Simplified Arabic" w:eastAsia="Simplified Arabic" w:hAnsi="Simplified Arabic" w:cs="Simplified Arabic"/>
                <w:sz w:val="24"/>
                <w:szCs w:val="24"/>
              </w:rPr>
            </w:pPr>
          </w:p>
        </w:tc>
        <w:tc>
          <w:tcPr>
            <w:tcW w:w="2445" w:type="dxa"/>
            <w:gridSpan w:val="3"/>
            <w:shd w:val="clear" w:color="auto" w:fill="BDD6EE"/>
          </w:tcPr>
          <w:p w14:paraId="12163A26" w14:textId="77777777" w:rsidR="00A40107" w:rsidRDefault="00A40107">
            <w:pPr>
              <w:ind w:left="0" w:hanging="2"/>
              <w:jc w:val="left"/>
              <w:rPr>
                <w:rFonts w:ascii="Simplified Arabic" w:eastAsia="Simplified Arabic" w:hAnsi="Simplified Arabic" w:cs="Simplified Arabic"/>
                <w:sz w:val="24"/>
                <w:szCs w:val="24"/>
              </w:rPr>
            </w:pPr>
          </w:p>
        </w:tc>
        <w:tc>
          <w:tcPr>
            <w:tcW w:w="1455" w:type="dxa"/>
            <w:shd w:val="clear" w:color="auto" w:fill="BDD6EE"/>
          </w:tcPr>
          <w:p w14:paraId="79C177F4" w14:textId="77777777" w:rsidR="00A40107" w:rsidRDefault="00A40107">
            <w:pPr>
              <w:ind w:left="0" w:hanging="2"/>
              <w:jc w:val="left"/>
              <w:rPr>
                <w:rFonts w:ascii="Simplified Arabic" w:eastAsia="Simplified Arabic" w:hAnsi="Simplified Arabic" w:cs="Simplified Arabic"/>
                <w:sz w:val="24"/>
                <w:szCs w:val="24"/>
              </w:rPr>
            </w:pPr>
          </w:p>
        </w:tc>
        <w:tc>
          <w:tcPr>
            <w:tcW w:w="1590" w:type="dxa"/>
            <w:shd w:val="clear" w:color="auto" w:fill="BDD6EE"/>
          </w:tcPr>
          <w:p w14:paraId="0E23B5AB" w14:textId="77777777" w:rsidR="00A40107" w:rsidRDefault="00A40107">
            <w:pPr>
              <w:ind w:left="0" w:hanging="2"/>
              <w:jc w:val="left"/>
              <w:rPr>
                <w:rFonts w:ascii="Simplified Arabic" w:eastAsia="Simplified Arabic" w:hAnsi="Simplified Arabic" w:cs="Simplified Arabic"/>
                <w:sz w:val="24"/>
                <w:szCs w:val="24"/>
              </w:rPr>
            </w:pPr>
          </w:p>
        </w:tc>
      </w:tr>
      <w:tr w:rsidR="00A40107" w14:paraId="2C4FEFC7" w14:textId="77777777">
        <w:trPr>
          <w:trHeight w:val="181"/>
          <w:jc w:val="right"/>
        </w:trPr>
        <w:tc>
          <w:tcPr>
            <w:tcW w:w="900" w:type="dxa"/>
          </w:tcPr>
          <w:p w14:paraId="2A2E81B4" w14:textId="77777777" w:rsidR="00A40107" w:rsidRDefault="00A40107">
            <w:pPr>
              <w:shd w:val="clear" w:color="auto" w:fill="FFFFFF"/>
              <w:ind w:left="1" w:right="-426" w:hanging="3"/>
              <w:jc w:val="both"/>
              <w:rPr>
                <w:rFonts w:ascii="Cambria" w:eastAsia="Cambria" w:hAnsi="Cambria" w:cs="Cambria"/>
                <w:sz w:val="28"/>
                <w:szCs w:val="28"/>
              </w:rPr>
            </w:pPr>
          </w:p>
        </w:tc>
        <w:tc>
          <w:tcPr>
            <w:tcW w:w="1110" w:type="dxa"/>
            <w:gridSpan w:val="2"/>
          </w:tcPr>
          <w:p w14:paraId="5532A4B1" w14:textId="77777777" w:rsidR="00A40107" w:rsidRDefault="00A40107">
            <w:pPr>
              <w:shd w:val="clear" w:color="auto" w:fill="FFFFFF"/>
              <w:ind w:left="1" w:right="-426" w:hanging="3"/>
              <w:jc w:val="both"/>
              <w:rPr>
                <w:rFonts w:ascii="Cambria" w:eastAsia="Cambria" w:hAnsi="Cambria" w:cs="Cambria"/>
                <w:sz w:val="28"/>
                <w:szCs w:val="28"/>
              </w:rPr>
            </w:pPr>
          </w:p>
        </w:tc>
        <w:tc>
          <w:tcPr>
            <w:tcW w:w="2040" w:type="dxa"/>
          </w:tcPr>
          <w:p w14:paraId="12E4ED06" w14:textId="77777777" w:rsidR="00A40107" w:rsidRDefault="00A40107">
            <w:pPr>
              <w:shd w:val="clear" w:color="auto" w:fill="FFFFFF"/>
              <w:ind w:left="1" w:right="-426" w:hanging="3"/>
              <w:jc w:val="both"/>
              <w:rPr>
                <w:rFonts w:ascii="Cambria" w:eastAsia="Cambria" w:hAnsi="Cambria" w:cs="Cambria"/>
                <w:sz w:val="28"/>
                <w:szCs w:val="28"/>
              </w:rPr>
            </w:pPr>
          </w:p>
        </w:tc>
        <w:tc>
          <w:tcPr>
            <w:tcW w:w="2445" w:type="dxa"/>
            <w:gridSpan w:val="3"/>
          </w:tcPr>
          <w:p w14:paraId="7365C708" w14:textId="77777777" w:rsidR="00A40107" w:rsidRDefault="00A40107">
            <w:pPr>
              <w:shd w:val="clear" w:color="auto" w:fill="FFFFFF"/>
              <w:ind w:left="1" w:right="-426" w:hanging="3"/>
              <w:jc w:val="both"/>
              <w:rPr>
                <w:rFonts w:ascii="Cambria" w:eastAsia="Cambria" w:hAnsi="Cambria" w:cs="Cambria"/>
                <w:color w:val="000000"/>
                <w:sz w:val="28"/>
                <w:szCs w:val="28"/>
              </w:rPr>
            </w:pPr>
          </w:p>
        </w:tc>
        <w:tc>
          <w:tcPr>
            <w:tcW w:w="1455" w:type="dxa"/>
          </w:tcPr>
          <w:p w14:paraId="22918587" w14:textId="77777777" w:rsidR="00A40107" w:rsidRDefault="00A40107">
            <w:pPr>
              <w:shd w:val="clear" w:color="auto" w:fill="FFFFFF"/>
              <w:ind w:left="1" w:right="-426" w:hanging="3"/>
              <w:jc w:val="both"/>
              <w:rPr>
                <w:rFonts w:ascii="Cambria" w:eastAsia="Cambria" w:hAnsi="Cambria" w:cs="Cambria"/>
                <w:sz w:val="28"/>
                <w:szCs w:val="28"/>
              </w:rPr>
            </w:pP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43BC5D31" w14:textId="77777777" w:rsidR="00A40107" w:rsidRDefault="00A40107">
            <w:pPr>
              <w:shd w:val="clear" w:color="auto" w:fill="FFFFFF"/>
              <w:spacing w:before="240" w:after="240" w:line="349" w:lineRule="auto"/>
              <w:ind w:left="1" w:right="440" w:hanging="3"/>
              <w:rPr>
                <w:rFonts w:ascii="Cambria" w:eastAsia="Cambria" w:hAnsi="Cambria" w:cs="Cambria"/>
                <w:b/>
                <w:sz w:val="26"/>
                <w:szCs w:val="26"/>
              </w:rPr>
            </w:pPr>
          </w:p>
        </w:tc>
      </w:tr>
      <w:tr w:rsidR="00A40107" w14:paraId="40DDEE29" w14:textId="77777777">
        <w:trPr>
          <w:jc w:val="right"/>
        </w:trPr>
        <w:tc>
          <w:tcPr>
            <w:tcW w:w="9540" w:type="dxa"/>
            <w:gridSpan w:val="9"/>
          </w:tcPr>
          <w:p w14:paraId="167FD368" w14:textId="77777777" w:rsidR="00A40107" w:rsidRDefault="00A40107">
            <w:pPr>
              <w:shd w:val="clear" w:color="auto" w:fill="FFFFFF"/>
              <w:ind w:left="0" w:hanging="2"/>
              <w:jc w:val="both"/>
              <w:rPr>
                <w:rFonts w:ascii="Cambria" w:eastAsia="Cambria" w:hAnsi="Cambria" w:cs="Cambria"/>
                <w:color w:val="000000"/>
                <w:sz w:val="24"/>
                <w:szCs w:val="24"/>
              </w:rPr>
            </w:pPr>
          </w:p>
        </w:tc>
      </w:tr>
      <w:tr w:rsidR="00A40107" w14:paraId="0AF088BB" w14:textId="77777777">
        <w:trPr>
          <w:jc w:val="right"/>
        </w:trPr>
        <w:tc>
          <w:tcPr>
            <w:tcW w:w="4770" w:type="dxa"/>
            <w:gridSpan w:val="5"/>
          </w:tcPr>
          <w:p w14:paraId="4043B736" w14:textId="77777777" w:rsidR="00A40107" w:rsidRDefault="00A40107">
            <w:pPr>
              <w:ind w:left="0" w:right="-426" w:hanging="2"/>
              <w:jc w:val="both"/>
              <w:rPr>
                <w:rFonts w:ascii="Simplified Arabic" w:eastAsia="Simplified Arabic" w:hAnsi="Simplified Arabic" w:cs="Simplified Arabic"/>
                <w:sz w:val="24"/>
                <w:szCs w:val="24"/>
              </w:rPr>
            </w:pPr>
            <w:bookmarkStart w:id="0" w:name="_GoBack"/>
            <w:bookmarkEnd w:id="0"/>
          </w:p>
        </w:tc>
        <w:tc>
          <w:tcPr>
            <w:tcW w:w="4770" w:type="dxa"/>
            <w:gridSpan w:val="4"/>
          </w:tcPr>
          <w:p w14:paraId="00D87441" w14:textId="77777777" w:rsidR="00A40107" w:rsidRDefault="00A40107">
            <w:pPr>
              <w:shd w:val="clear" w:color="auto" w:fill="FFFFFF"/>
              <w:ind w:left="1" w:right="-426" w:hanging="3"/>
              <w:jc w:val="both"/>
              <w:rPr>
                <w:rFonts w:ascii="Cambria" w:eastAsia="Cambria" w:hAnsi="Cambria" w:cs="Cambria"/>
                <w:color w:val="000000"/>
                <w:sz w:val="28"/>
                <w:szCs w:val="28"/>
              </w:rPr>
            </w:pPr>
          </w:p>
        </w:tc>
      </w:tr>
      <w:tr w:rsidR="00A40107" w14:paraId="58D8A7B4" w14:textId="77777777">
        <w:trPr>
          <w:jc w:val="right"/>
        </w:trPr>
        <w:tc>
          <w:tcPr>
            <w:tcW w:w="4770" w:type="dxa"/>
            <w:gridSpan w:val="5"/>
          </w:tcPr>
          <w:p w14:paraId="48BA1A5E" w14:textId="77777777" w:rsidR="00A40107" w:rsidRDefault="00A40107">
            <w:pPr>
              <w:ind w:left="0" w:right="-426" w:hanging="2"/>
              <w:jc w:val="both"/>
              <w:rPr>
                <w:rFonts w:ascii="Simplified Arabic" w:eastAsia="Simplified Arabic" w:hAnsi="Simplified Arabic" w:cs="Simplified Arabic"/>
                <w:sz w:val="24"/>
                <w:szCs w:val="24"/>
              </w:rPr>
            </w:pPr>
          </w:p>
        </w:tc>
        <w:tc>
          <w:tcPr>
            <w:tcW w:w="4770" w:type="dxa"/>
            <w:gridSpan w:val="4"/>
          </w:tcPr>
          <w:p w14:paraId="2692627A" w14:textId="77777777" w:rsidR="00A40107" w:rsidRDefault="00A40107">
            <w:pPr>
              <w:shd w:val="clear" w:color="auto" w:fill="FFFFFF"/>
              <w:ind w:left="1" w:right="-426" w:hanging="3"/>
              <w:jc w:val="both"/>
              <w:rPr>
                <w:rFonts w:ascii="Cambria" w:eastAsia="Cambria" w:hAnsi="Cambria" w:cs="Cambria"/>
                <w:color w:val="000000"/>
                <w:sz w:val="28"/>
                <w:szCs w:val="28"/>
              </w:rPr>
            </w:pPr>
          </w:p>
        </w:tc>
      </w:tr>
      <w:tr w:rsidR="00A40107" w14:paraId="62D2690B" w14:textId="77777777">
        <w:trPr>
          <w:jc w:val="right"/>
        </w:trPr>
        <w:tc>
          <w:tcPr>
            <w:tcW w:w="4770" w:type="dxa"/>
            <w:gridSpan w:val="5"/>
          </w:tcPr>
          <w:p w14:paraId="0AA685E0" w14:textId="77777777" w:rsidR="00A40107" w:rsidRDefault="00A40107">
            <w:pPr>
              <w:ind w:left="0" w:hanging="2"/>
              <w:jc w:val="both"/>
              <w:rPr>
                <w:rFonts w:ascii="Simplified Arabic" w:eastAsia="Simplified Arabic" w:hAnsi="Simplified Arabic" w:cs="Simplified Arabic"/>
                <w:sz w:val="24"/>
                <w:szCs w:val="24"/>
              </w:rPr>
            </w:pPr>
          </w:p>
        </w:tc>
        <w:tc>
          <w:tcPr>
            <w:tcW w:w="4770" w:type="dxa"/>
            <w:gridSpan w:val="4"/>
          </w:tcPr>
          <w:p w14:paraId="316AA1EA" w14:textId="77777777" w:rsidR="00A40107" w:rsidRDefault="00A40107">
            <w:pPr>
              <w:shd w:val="clear" w:color="auto" w:fill="FFFFFF"/>
              <w:ind w:left="1" w:right="-426" w:hanging="3"/>
              <w:jc w:val="both"/>
              <w:rPr>
                <w:rFonts w:ascii="Cambria" w:eastAsia="Cambria" w:hAnsi="Cambria" w:cs="Cambria"/>
                <w:sz w:val="28"/>
                <w:szCs w:val="28"/>
              </w:rPr>
            </w:pPr>
          </w:p>
        </w:tc>
      </w:tr>
      <w:tr w:rsidR="00A40107" w14:paraId="1E0ACE16" w14:textId="77777777">
        <w:trPr>
          <w:jc w:val="right"/>
        </w:trPr>
        <w:tc>
          <w:tcPr>
            <w:tcW w:w="4770" w:type="dxa"/>
            <w:gridSpan w:val="5"/>
          </w:tcPr>
          <w:p w14:paraId="3D14BF6F" w14:textId="77777777" w:rsidR="00A40107" w:rsidRDefault="00A40107">
            <w:pPr>
              <w:ind w:left="0" w:right="-426" w:hanging="2"/>
              <w:jc w:val="both"/>
              <w:rPr>
                <w:rFonts w:ascii="Simplified Arabic" w:eastAsia="Simplified Arabic" w:hAnsi="Simplified Arabic" w:cs="Simplified Arabic"/>
                <w:sz w:val="24"/>
                <w:szCs w:val="24"/>
              </w:rPr>
            </w:pPr>
          </w:p>
        </w:tc>
        <w:tc>
          <w:tcPr>
            <w:tcW w:w="4770" w:type="dxa"/>
            <w:gridSpan w:val="4"/>
          </w:tcPr>
          <w:p w14:paraId="6000E980" w14:textId="77777777" w:rsidR="00A40107" w:rsidRDefault="00A40107">
            <w:pPr>
              <w:shd w:val="clear" w:color="auto" w:fill="FFFFFF"/>
              <w:ind w:left="1" w:right="-426" w:hanging="3"/>
              <w:jc w:val="both"/>
              <w:rPr>
                <w:rFonts w:ascii="Cambria" w:eastAsia="Cambria" w:hAnsi="Cambria" w:cs="Cambria"/>
                <w:sz w:val="28"/>
                <w:szCs w:val="28"/>
              </w:rPr>
            </w:pPr>
          </w:p>
        </w:tc>
      </w:tr>
    </w:tbl>
    <w:p w14:paraId="1F90DBC4" w14:textId="77777777" w:rsidR="00A40107" w:rsidRDefault="00A40107">
      <w:pPr>
        <w:shd w:val="clear" w:color="auto" w:fill="FFFFFF"/>
        <w:spacing w:before="240" w:after="200"/>
        <w:ind w:left="1" w:right="-426" w:hanging="3"/>
        <w:jc w:val="both"/>
        <w:rPr>
          <w:rFonts w:ascii="Arial" w:eastAsia="Arial" w:hAnsi="Arial" w:cs="Arial"/>
          <w:sz w:val="28"/>
          <w:szCs w:val="28"/>
        </w:rPr>
      </w:pPr>
    </w:p>
    <w:p w14:paraId="134BA368" w14:textId="77777777" w:rsidR="00A40107" w:rsidRDefault="00A40107">
      <w:pPr>
        <w:shd w:val="clear" w:color="auto" w:fill="FFFFFF"/>
        <w:spacing w:before="240" w:after="200"/>
        <w:ind w:left="1" w:right="-426" w:hanging="3"/>
        <w:jc w:val="both"/>
        <w:rPr>
          <w:rFonts w:ascii="Arial" w:eastAsia="Arial" w:hAnsi="Arial" w:cs="Arial"/>
          <w:sz w:val="28"/>
          <w:szCs w:val="28"/>
        </w:rPr>
      </w:pPr>
    </w:p>
    <w:p w14:paraId="57C87EE8" w14:textId="77777777" w:rsidR="00A40107" w:rsidRDefault="00A40107">
      <w:pPr>
        <w:shd w:val="clear" w:color="auto" w:fill="FFFFFF"/>
        <w:spacing w:before="240" w:after="200"/>
        <w:ind w:left="1" w:right="-426" w:hanging="3"/>
        <w:jc w:val="both"/>
        <w:rPr>
          <w:rFonts w:ascii="Arial" w:eastAsia="Arial" w:hAnsi="Arial" w:cs="Arial"/>
          <w:sz w:val="28"/>
          <w:szCs w:val="28"/>
        </w:rPr>
      </w:pPr>
    </w:p>
    <w:p w14:paraId="41B977FA" w14:textId="77777777" w:rsidR="00A40107" w:rsidRDefault="00A40107">
      <w:pPr>
        <w:shd w:val="clear" w:color="auto" w:fill="FFFFFF"/>
        <w:ind w:left="0" w:hanging="2"/>
        <w:jc w:val="left"/>
      </w:pPr>
    </w:p>
    <w:p w14:paraId="033C88AB" w14:textId="77777777" w:rsidR="00A40107" w:rsidRDefault="00A40107">
      <w:pPr>
        <w:shd w:val="clear" w:color="auto" w:fill="FFFFFF"/>
        <w:ind w:left="0" w:hanging="2"/>
        <w:jc w:val="left"/>
      </w:pPr>
    </w:p>
    <w:p w14:paraId="4453A93D" w14:textId="77777777" w:rsidR="00A40107" w:rsidRDefault="00A40107">
      <w:pPr>
        <w:shd w:val="clear" w:color="auto" w:fill="FFFFFF"/>
        <w:spacing w:after="240"/>
        <w:ind w:left="0" w:hanging="2"/>
        <w:jc w:val="left"/>
        <w:rPr>
          <w:sz w:val="24"/>
          <w:szCs w:val="24"/>
        </w:rPr>
      </w:pPr>
    </w:p>
    <w:sectPr w:rsidR="00A40107">
      <w:pgSz w:w="12240" w:h="15840"/>
      <w:pgMar w:top="993" w:right="1797" w:bottom="156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D80EB" w14:textId="77777777" w:rsidR="005851CF" w:rsidRDefault="005851CF">
      <w:pPr>
        <w:spacing w:line="240" w:lineRule="auto"/>
        <w:ind w:left="0" w:hanging="2"/>
      </w:pPr>
      <w:r>
        <w:separator/>
      </w:r>
    </w:p>
  </w:endnote>
  <w:endnote w:type="continuationSeparator" w:id="0">
    <w:p w14:paraId="318F9770" w14:textId="77777777" w:rsidR="005851CF" w:rsidRDefault="005851C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AGA Arabesque">
    <w:altName w:val="Symbol"/>
    <w:panose1 w:val="05010101010101010101"/>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16CBB"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8050C" w14:textId="77777777" w:rsidR="00A40107" w:rsidRDefault="00A40107">
    <w:pPr>
      <w:widowControl w:val="0"/>
      <w:pBdr>
        <w:top w:val="nil"/>
        <w:left w:val="nil"/>
        <w:bottom w:val="nil"/>
        <w:right w:val="nil"/>
        <w:between w:val="nil"/>
      </w:pBdr>
      <w:spacing w:line="276" w:lineRule="auto"/>
      <w:ind w:left="0" w:hanging="2"/>
      <w:jc w:val="left"/>
      <w:rPr>
        <w:color w:val="000000"/>
      </w:rPr>
    </w:pPr>
  </w:p>
  <w:tbl>
    <w:tblPr>
      <w:tblStyle w:val="af1"/>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A40107" w14:paraId="47738DDD" w14:textId="77777777">
      <w:trPr>
        <w:cantSplit/>
        <w:trHeight w:val="151"/>
        <w:jc w:val="right"/>
      </w:trPr>
      <w:tc>
        <w:tcPr>
          <w:tcW w:w="5023" w:type="dxa"/>
          <w:tcBorders>
            <w:bottom w:val="single" w:sz="4" w:space="0" w:color="4F81BD"/>
          </w:tcBorders>
        </w:tcPr>
        <w:p w14:paraId="7C765BFF"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14:paraId="63B44025" w14:textId="7F422EA1" w:rsidR="00A40107" w:rsidRDefault="00D15819">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914A41">
            <w:rPr>
              <w:rFonts w:ascii="Calibri" w:eastAsia="Calibri" w:hAnsi="Calibri" w:cs="Calibri"/>
              <w:noProof/>
              <w:color w:val="000000"/>
              <w:sz w:val="22"/>
              <w:szCs w:val="22"/>
              <w:rtl/>
            </w:rPr>
            <w:t>10</w:t>
          </w:r>
          <w:r>
            <w:rPr>
              <w:rFonts w:ascii="Calibri" w:eastAsia="Calibri" w:hAnsi="Calibri" w:cs="Calibri"/>
              <w:color w:val="000000"/>
              <w:sz w:val="22"/>
              <w:szCs w:val="22"/>
            </w:rPr>
            <w:fldChar w:fldCharType="end"/>
          </w:r>
        </w:p>
      </w:tc>
      <w:tc>
        <w:tcPr>
          <w:tcW w:w="5022" w:type="dxa"/>
          <w:tcBorders>
            <w:bottom w:val="single" w:sz="4" w:space="0" w:color="4F81BD"/>
          </w:tcBorders>
        </w:tcPr>
        <w:p w14:paraId="150DA4AF"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A40107" w14:paraId="3C1CC169" w14:textId="77777777">
      <w:trPr>
        <w:cantSplit/>
        <w:trHeight w:val="150"/>
        <w:jc w:val="right"/>
      </w:trPr>
      <w:tc>
        <w:tcPr>
          <w:tcW w:w="5023" w:type="dxa"/>
          <w:tcBorders>
            <w:top w:val="single" w:sz="4" w:space="0" w:color="4F81BD"/>
          </w:tcBorders>
        </w:tcPr>
        <w:p w14:paraId="37162B48"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14:paraId="68873462" w14:textId="77777777" w:rsidR="00A40107" w:rsidRDefault="00A4010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14:paraId="25F17B87"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14:paraId="3634AB0B"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4A551"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22D9F" w14:textId="77777777" w:rsidR="005851CF" w:rsidRDefault="005851CF">
      <w:pPr>
        <w:spacing w:line="240" w:lineRule="auto"/>
        <w:ind w:left="0" w:hanging="2"/>
      </w:pPr>
      <w:r>
        <w:separator/>
      </w:r>
    </w:p>
  </w:footnote>
  <w:footnote w:type="continuationSeparator" w:id="0">
    <w:p w14:paraId="1638B241" w14:textId="77777777" w:rsidR="005851CF" w:rsidRDefault="005851C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46033"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8E8CF"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54853"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1408A"/>
    <w:multiLevelType w:val="hybridMultilevel"/>
    <w:tmpl w:val="4188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194089"/>
    <w:multiLevelType w:val="multilevel"/>
    <w:tmpl w:val="0B16BD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0A41712"/>
    <w:multiLevelType w:val="hybridMultilevel"/>
    <w:tmpl w:val="90604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454A6EB5"/>
    <w:multiLevelType w:val="hybridMultilevel"/>
    <w:tmpl w:val="A516E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FBF13B5"/>
    <w:multiLevelType w:val="hybridMultilevel"/>
    <w:tmpl w:val="DBBEC028"/>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45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6C3D20"/>
    <w:multiLevelType w:val="multilevel"/>
    <w:tmpl w:val="58C61DEA"/>
    <w:lvl w:ilvl="0">
      <w:start w:val="1"/>
      <w:numFmt w:val="decimal"/>
      <w:lvlText w:val="%1."/>
      <w:lvlJc w:val="left"/>
      <w:pPr>
        <w:ind w:left="720" w:hanging="360"/>
      </w:pPr>
      <w:rPr>
        <w:vertAlign w:val="baseline"/>
        <w:lang w:bidi="ar-SA"/>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65B47B3B"/>
    <w:multiLevelType w:val="multilevel"/>
    <w:tmpl w:val="A7D05A70"/>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7" w15:restartNumberingAfterBreak="0">
    <w:nsid w:val="67295945"/>
    <w:multiLevelType w:val="hybridMultilevel"/>
    <w:tmpl w:val="B1DE09D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A4411DA"/>
    <w:multiLevelType w:val="multilevel"/>
    <w:tmpl w:val="32DC87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8"/>
  </w:num>
  <w:num w:numId="3">
    <w:abstractNumId w:val="5"/>
  </w:num>
  <w:num w:numId="4">
    <w:abstractNumId w:val="1"/>
  </w:num>
  <w:num w:numId="5">
    <w:abstractNumId w:val="3"/>
  </w:num>
  <w:num w:numId="6">
    <w:abstractNumId w:val="7"/>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07"/>
    <w:rsid w:val="00081329"/>
    <w:rsid w:val="0014651A"/>
    <w:rsid w:val="0016634C"/>
    <w:rsid w:val="00166977"/>
    <w:rsid w:val="00213E09"/>
    <w:rsid w:val="00313BC4"/>
    <w:rsid w:val="00387268"/>
    <w:rsid w:val="00391E03"/>
    <w:rsid w:val="003E5F2C"/>
    <w:rsid w:val="004512C1"/>
    <w:rsid w:val="0054041A"/>
    <w:rsid w:val="005851CF"/>
    <w:rsid w:val="0063729C"/>
    <w:rsid w:val="00895736"/>
    <w:rsid w:val="00914A41"/>
    <w:rsid w:val="00A40107"/>
    <w:rsid w:val="00B209C7"/>
    <w:rsid w:val="00B81D50"/>
    <w:rsid w:val="00CC4833"/>
    <w:rsid w:val="00CE2D97"/>
    <w:rsid w:val="00D158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3897"/>
  <w15:docId w15:val="{BCF01009-0745-405A-8659-C2DA79BC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GB"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jc w:val="right"/>
      <w:textDirection w:val="btLr"/>
      <w:textAlignment w:val="top"/>
      <w:outlineLvl w:val="0"/>
    </w:pPr>
    <w:rPr>
      <w:position w:val="-1"/>
      <w:lang w:eastAsia="en-US"/>
    </w:rPr>
  </w:style>
  <w:style w:type="paragraph" w:styleId="Heading1">
    <w:name w:val="heading 1"/>
    <w:basedOn w:val="Normal"/>
    <w:next w:val="Normal"/>
    <w:uiPriority w:val="9"/>
    <w:qFormat/>
    <w:pPr>
      <w:keepNext/>
    </w:pPr>
    <w:rPr>
      <w:b/>
      <w:bCs/>
      <w:szCs w:val="32"/>
      <w:u w:val="single"/>
    </w:rPr>
  </w:style>
  <w:style w:type="paragraph" w:styleId="Heading2">
    <w:name w:val="heading 2"/>
    <w:basedOn w:val="Normal"/>
    <w:next w:val="Normal"/>
    <w:uiPriority w:val="9"/>
    <w:semiHidden/>
    <w:unhideWhenUsed/>
    <w:qFormat/>
    <w:pPr>
      <w:keepNext/>
      <w:outlineLvl w:val="1"/>
    </w:pPr>
    <w:rPr>
      <w:b/>
      <w:bCs/>
      <w:szCs w:val="32"/>
    </w:rPr>
  </w:style>
  <w:style w:type="paragraph" w:styleId="Heading3">
    <w:name w:val="heading 3"/>
    <w:basedOn w:val="Normal"/>
    <w:next w:val="Normal"/>
    <w:uiPriority w:val="9"/>
    <w:semiHidden/>
    <w:unhideWhenUsed/>
    <w:qFormat/>
    <w:pPr>
      <w:keepNext/>
      <w:jc w:val="center"/>
      <w:outlineLvl w:val="2"/>
    </w:pPr>
    <w:rPr>
      <w:b/>
      <w:bCs/>
      <w:szCs w:val="3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bidi w:val="0"/>
      <w:spacing w:line="216" w:lineRule="auto"/>
      <w:contextualSpacing/>
      <w:jc w:val="left"/>
    </w:pPr>
    <w:rPr>
      <w:rFonts w:ascii="Calibri Light" w:hAnsi="Calibri Light"/>
      <w:color w:val="404040"/>
      <w:spacing w:val="-10"/>
      <w:kern w:val="28"/>
      <w:sz w:val="56"/>
      <w:szCs w:val="56"/>
    </w:rPr>
  </w:style>
  <w:style w:type="paragraph" w:styleId="BodyText">
    <w:name w:val="Body Text"/>
    <w:basedOn w:val="Normal"/>
    <w:pPr>
      <w:jc w:val="center"/>
    </w:pPr>
    <w:rPr>
      <w:b/>
      <w:bCs/>
      <w:szCs w:val="36"/>
    </w:rPr>
  </w:style>
  <w:style w:type="paragraph" w:styleId="Footer">
    <w:name w:val="footer"/>
    <w:basedOn w:val="Normal"/>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customStyle="1" w:styleId="ListParagraph1">
    <w:name w:val="List Paragraph1"/>
    <w:basedOn w:val="Normal"/>
    <w:pPr>
      <w:ind w:left="720" w:right="720"/>
    </w:p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LightShading-Accent2">
    <w:name w:val="Light Shading Accent 2"/>
    <w:basedOn w:val="TableNormal"/>
    <w:pPr>
      <w:suppressAutoHyphens/>
      <w:spacing w:line="1" w:lineRule="atLeast"/>
      <w:ind w:leftChars="-1" w:left="-1" w:hangingChars="1" w:hanging="1"/>
      <w:textDirection w:val="btLr"/>
      <w:textAlignment w:val="top"/>
      <w:outlineLvl w:val="0"/>
    </w:pPr>
    <w:rPr>
      <w:color w:val="943634"/>
      <w:position w:val="-1"/>
      <w:sz w:val="22"/>
      <w:szCs w:val="22"/>
    </w:rPr>
    <w:tblPr>
      <w:tblStyleRowBandSize w:val="1"/>
      <w:tblStyleColBandSize w:val="1"/>
      <w:tblBorders>
        <w:top w:val="single" w:sz="8" w:space="0" w:color="C0504D"/>
        <w:bottom w:val="single" w:sz="8" w:space="0" w:color="C0504D"/>
      </w:tblBorders>
    </w:tblPr>
  </w:style>
  <w:style w:type="table" w:styleId="MediumShading1-Accent2">
    <w:name w:val="Medium Shading 1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style>
  <w:style w:type="table" w:styleId="LightGrid-Accent2">
    <w:name w:val="Light Grid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customStyle="1" w:styleId="-11">
    <w:name w:val="شبك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table" w:customStyle="1" w:styleId="-110">
    <w:name w:val="قائم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styleId="GridTable2-Accent3">
    <w:name w:val="Grid Table 2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styleId="GridTable4-Accent3">
    <w:name w:val="Grid Table 4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styleId="GridTable4-Accent4">
    <w:name w:val="Grid Table 4 Accent 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styleId="MediumGrid1-Accent1">
    <w:name w:val="Medium Grid 1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style>
  <w:style w:type="paragraph" w:styleId="ListParagraph">
    <w:name w:val="List Paragraph"/>
    <w:basedOn w:val="Normal"/>
    <w:uiPriority w:val="34"/>
    <w:qFormat/>
    <w:pPr>
      <w:spacing w:after="200" w:line="276" w:lineRule="auto"/>
      <w:ind w:left="720" w:right="720"/>
      <w:contextualSpacing/>
    </w:pPr>
    <w:rPr>
      <w:rFonts w:ascii="Calibri" w:eastAsia="Calibri" w:hAnsi="Calibri" w:cs="Arial"/>
      <w:sz w:val="22"/>
      <w:szCs w:val="2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libri" w:eastAsia="Calibri" w:hAnsi="Calibri" w:cs="Arial"/>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lang w:eastAsia="en-US"/>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styleId="MediumGrid2-Accent1">
    <w:name w:val="Medium Grid 2 Accent 1"/>
    <w:basedOn w:val="TableNormal"/>
    <w:pPr>
      <w:suppressAutoHyphens/>
      <w:spacing w:line="1" w:lineRule="atLeast"/>
      <w:ind w:leftChars="-1" w:left="-1" w:hangingChars="1" w:hanging="1"/>
      <w:textDirection w:val="btLr"/>
      <w:textAlignment w:val="top"/>
      <w:outlineLvl w:val="0"/>
    </w:pPr>
    <w:rPr>
      <w:rFonts w:ascii="Cambria" w:hAnsi="Cambria"/>
      <w:color w:val="000000"/>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Subtitle">
    <w:name w:val="Subtitle"/>
    <w:basedOn w:val="Normal"/>
    <w:next w:val="Normal"/>
    <w:uiPriority w:val="11"/>
    <w:qFormat/>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lang w:eastAsia="en-US"/>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Maher</cp:lastModifiedBy>
  <cp:revision>2</cp:revision>
  <dcterms:created xsi:type="dcterms:W3CDTF">2024-03-19T22:25:00Z</dcterms:created>
  <dcterms:modified xsi:type="dcterms:W3CDTF">2024-03-19T22:25:00Z</dcterms:modified>
</cp:coreProperties>
</file>