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40"/>
        <w:gridCol w:w="319"/>
        <w:gridCol w:w="379"/>
        <w:gridCol w:w="1816"/>
        <w:gridCol w:w="729"/>
        <w:gridCol w:w="1353"/>
        <w:gridCol w:w="2002"/>
        <w:gridCol w:w="1733"/>
      </w:tblGrid>
      <w:tr w:rsidR="001121E3" w:rsidRPr="00B80B61" w14:paraId="317DEA1E" w14:textId="77777777" w:rsidTr="00111658">
        <w:tc>
          <w:tcPr>
            <w:tcW w:w="9781" w:type="dxa"/>
            <w:gridSpan w:val="9"/>
            <w:shd w:val="clear" w:color="auto" w:fill="DEEAF6"/>
          </w:tcPr>
          <w:p w14:paraId="19D5933A" w14:textId="43EB5840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111658">
        <w:tc>
          <w:tcPr>
            <w:tcW w:w="9781" w:type="dxa"/>
            <w:gridSpan w:val="9"/>
            <w:shd w:val="clear" w:color="auto" w:fill="auto"/>
          </w:tcPr>
          <w:p w14:paraId="468B56C4" w14:textId="553C4927" w:rsidR="001121E3" w:rsidRPr="00B80B61" w:rsidRDefault="008B4A9E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Medical Equipment</w:t>
            </w:r>
          </w:p>
        </w:tc>
      </w:tr>
      <w:tr w:rsidR="001121E3" w:rsidRPr="00B80B61" w14:paraId="0CC40E8C" w14:textId="77777777" w:rsidTr="00111658">
        <w:tc>
          <w:tcPr>
            <w:tcW w:w="9781" w:type="dxa"/>
            <w:gridSpan w:val="9"/>
            <w:shd w:val="clear" w:color="auto" w:fill="DEEAF6"/>
          </w:tcPr>
          <w:p w14:paraId="2AAB6811" w14:textId="52447C08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111658">
        <w:tc>
          <w:tcPr>
            <w:tcW w:w="9781" w:type="dxa"/>
            <w:gridSpan w:val="9"/>
            <w:shd w:val="clear" w:color="auto" w:fill="auto"/>
          </w:tcPr>
          <w:p w14:paraId="586ED771" w14:textId="52DE87F1" w:rsidR="001121E3" w:rsidRPr="00B80B61" w:rsidRDefault="008B4A9E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6D11F9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WBM-31-06</w:t>
            </w:r>
          </w:p>
        </w:tc>
      </w:tr>
      <w:tr w:rsidR="001121E3" w:rsidRPr="00B80B61" w14:paraId="3DA024FC" w14:textId="77777777" w:rsidTr="00111658">
        <w:tc>
          <w:tcPr>
            <w:tcW w:w="9781" w:type="dxa"/>
            <w:gridSpan w:val="9"/>
            <w:shd w:val="clear" w:color="auto" w:fill="DEEAF6"/>
          </w:tcPr>
          <w:p w14:paraId="0E0DAC85" w14:textId="2E4F801E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111658">
        <w:tc>
          <w:tcPr>
            <w:tcW w:w="9781" w:type="dxa"/>
            <w:gridSpan w:val="9"/>
            <w:shd w:val="clear" w:color="auto" w:fill="auto"/>
          </w:tcPr>
          <w:p w14:paraId="43B7BA01" w14:textId="5F64C6D8" w:rsidR="001121E3" w:rsidRPr="00B80B61" w:rsidRDefault="008B4A9E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Second semester \ fifth year</w:t>
            </w:r>
          </w:p>
        </w:tc>
      </w:tr>
      <w:tr w:rsidR="001121E3" w:rsidRPr="00B80B61" w14:paraId="7F3A11D9" w14:textId="77777777" w:rsidTr="00111658">
        <w:tc>
          <w:tcPr>
            <w:tcW w:w="9781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111658">
        <w:tc>
          <w:tcPr>
            <w:tcW w:w="9781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B80B61" w14:paraId="4DDF8FA6" w14:textId="77777777" w:rsidTr="00111658">
        <w:tc>
          <w:tcPr>
            <w:tcW w:w="9781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111658">
        <w:tc>
          <w:tcPr>
            <w:tcW w:w="9781" w:type="dxa"/>
            <w:gridSpan w:val="9"/>
            <w:shd w:val="clear" w:color="auto" w:fill="auto"/>
          </w:tcPr>
          <w:p w14:paraId="1496A7E7" w14:textId="7FABE322" w:rsidR="001121E3" w:rsidRPr="00F011F8" w:rsidRDefault="001121E3" w:rsidP="00F011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40"/>
                <w:szCs w:val="40"/>
                <w:rtl/>
                <w:lang w:bidi="ar-IQ"/>
              </w:rPr>
            </w:pPr>
          </w:p>
        </w:tc>
      </w:tr>
      <w:tr w:rsidR="00B50377" w:rsidRPr="00B80B61" w14:paraId="7F049733" w14:textId="77777777" w:rsidTr="00111658">
        <w:tc>
          <w:tcPr>
            <w:tcW w:w="9781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111658">
        <w:tc>
          <w:tcPr>
            <w:tcW w:w="9781" w:type="dxa"/>
            <w:gridSpan w:val="9"/>
            <w:shd w:val="clear" w:color="auto" w:fill="auto"/>
          </w:tcPr>
          <w:p w14:paraId="6E298905" w14:textId="2D9E7D9D" w:rsidR="00B50377" w:rsidRPr="00B80B61" w:rsidRDefault="00212C2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90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Hours / </w:t>
            </w:r>
            <w:r w:rsidR="008B4A9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111658">
        <w:tc>
          <w:tcPr>
            <w:tcW w:w="9781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111658">
        <w:tc>
          <w:tcPr>
            <w:tcW w:w="9781" w:type="dxa"/>
            <w:gridSpan w:val="9"/>
            <w:shd w:val="clear" w:color="auto" w:fill="auto"/>
          </w:tcPr>
          <w:p w14:paraId="780E193E" w14:textId="765518F1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proofErr w:type="spellStart"/>
            <w:r w:rsidR="008B4A9E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mustafa</w:t>
            </w:r>
            <w:proofErr w:type="spellEnd"/>
            <w:r w:rsidR="008B4A9E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habeeb</w:t>
            </w:r>
          </w:p>
          <w:p w14:paraId="3B24192C" w14:textId="1BF93B2A" w:rsidR="003E4FBE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8B4A9E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mustafa.ha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111658">
        <w:tc>
          <w:tcPr>
            <w:tcW w:w="9781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476FCD">
        <w:tc>
          <w:tcPr>
            <w:tcW w:w="2148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633" w:type="dxa"/>
            <w:gridSpan w:val="5"/>
            <w:shd w:val="clear" w:color="auto" w:fill="auto"/>
          </w:tcPr>
          <w:p w14:paraId="597C3F6F" w14:textId="77777777" w:rsidR="00476FCD" w:rsidRPr="007A0D35" w:rsidRDefault="00476FCD" w:rsidP="00476FC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44" w:right="-426" w:hanging="283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7A0D3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1- Identify the basic parts of the medical sensor and how to manufacture it</w:t>
            </w:r>
          </w:p>
          <w:p w14:paraId="0E9A59C6" w14:textId="77777777" w:rsidR="00476FCD" w:rsidRPr="007A0D35" w:rsidRDefault="00476FCD" w:rsidP="00476FC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44" w:right="-426" w:hanging="283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7A0D3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2- How medical allergens develop over time</w:t>
            </w:r>
          </w:p>
          <w:p w14:paraId="5272A93E" w14:textId="77777777" w:rsidR="00476FCD" w:rsidRPr="007A0D35" w:rsidRDefault="00476FCD" w:rsidP="00476FC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44" w:right="-426" w:hanging="283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7A0D3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3- Knowing the types of medical allergens</w:t>
            </w:r>
          </w:p>
          <w:p w14:paraId="13D37EBA" w14:textId="77777777" w:rsidR="00476FCD" w:rsidRPr="007A0D35" w:rsidRDefault="00476FCD" w:rsidP="00476FC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44" w:right="-426" w:hanging="283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7A0D3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4- Classification of medical allergens according to use</w:t>
            </w:r>
          </w:p>
          <w:p w14:paraId="07CD55ED" w14:textId="33B158D3" w:rsidR="00EC7169" w:rsidRPr="002C7453" w:rsidRDefault="00476FCD" w:rsidP="00476FC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1" w:right="-21"/>
              <w:jc w:val="both"/>
              <w:rPr>
                <w:rFonts w:ascii="Simplified Arabic" w:eastAsia="Calibri" w:hAnsi="Simplified Arabic" w:cs="Simplified Arabic"/>
                <w:bCs/>
                <w:sz w:val="22"/>
                <w:szCs w:val="22"/>
                <w:rtl/>
                <w:lang w:bidi="ar-IQ"/>
              </w:rPr>
            </w:pPr>
            <w:r w:rsidRPr="007A0D3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5- The purpose of using medical sensors with the human body</w:t>
            </w:r>
          </w:p>
        </w:tc>
      </w:tr>
      <w:tr w:rsidR="00B50377" w:rsidRPr="00B80B61" w14:paraId="58EC4CC3" w14:textId="77777777" w:rsidTr="00111658">
        <w:tc>
          <w:tcPr>
            <w:tcW w:w="9781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111658">
        <w:tc>
          <w:tcPr>
            <w:tcW w:w="1450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331" w:type="dxa"/>
            <w:gridSpan w:val="7"/>
            <w:shd w:val="clear" w:color="auto" w:fill="auto"/>
          </w:tcPr>
          <w:p w14:paraId="33CB3394" w14:textId="77777777" w:rsidR="00476FCD" w:rsidRPr="007A0D35" w:rsidRDefault="00476FCD" w:rsidP="00476FCD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D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1- Theoretical lectures. Using the whiteboard and data show.</w:t>
            </w:r>
          </w:p>
          <w:p w14:paraId="15868A1D" w14:textId="77777777" w:rsidR="00476FCD" w:rsidRPr="007A0D35" w:rsidRDefault="00476FCD" w:rsidP="00476FCD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D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Discussion lectures Tutorials.</w:t>
            </w:r>
          </w:p>
          <w:p w14:paraId="656D29BD" w14:textId="77777777" w:rsidR="00476FCD" w:rsidRPr="007A0D35" w:rsidRDefault="00476FCD" w:rsidP="00476FCD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D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3- Practical experiments in laboratories.</w:t>
            </w:r>
          </w:p>
          <w:p w14:paraId="09694F69" w14:textId="6C0A201D" w:rsidR="00EC7169" w:rsidRPr="00B80B61" w:rsidRDefault="00476FCD" w:rsidP="00476FCD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D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4- Homework assignments.</w:t>
            </w:r>
          </w:p>
        </w:tc>
      </w:tr>
      <w:tr w:rsidR="00B50377" w:rsidRPr="00B80B61" w14:paraId="552FCC21" w14:textId="77777777" w:rsidTr="00111658">
        <w:tc>
          <w:tcPr>
            <w:tcW w:w="9781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AE4F35" w:rsidRPr="00B80B61" w14:paraId="34C7557C" w14:textId="77777777" w:rsidTr="00476FCD">
        <w:trPr>
          <w:trHeight w:val="182"/>
        </w:trPr>
        <w:tc>
          <w:tcPr>
            <w:tcW w:w="910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195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082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2002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3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497430" w:rsidRPr="00B80B61" w14:paraId="787270F4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5E273C8E" w14:textId="3A2F9488" w:rsidR="00497430" w:rsidRPr="00B80B61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224AEA81" w14:textId="574B4A73" w:rsidR="00497430" w:rsidRPr="00B80B61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3F3C0BDC" w14:textId="1356A171" w:rsidR="00497430" w:rsidRPr="00B1088A" w:rsidRDefault="00497430" w:rsidP="00497430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71130">
              <w:rPr>
                <w:rFonts w:asciiTheme="majorBidi" w:hAnsiTheme="majorBidi" w:cstheme="majorBidi"/>
                <w:lang w:bidi="ar-IQ"/>
              </w:rPr>
              <w:t>X-Ray definition, theory and production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7D9FD45B" w14:textId="7D7C1BDA" w:rsidR="00497430" w:rsidRPr="00B80B61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71130">
              <w:rPr>
                <w:rFonts w:asciiTheme="majorBidi" w:hAnsiTheme="majorBidi" w:cstheme="majorBidi"/>
                <w:lang w:bidi="ar-IQ"/>
              </w:rPr>
              <w:t>X-Ray definition, theory and production</w:t>
            </w:r>
          </w:p>
        </w:tc>
        <w:tc>
          <w:tcPr>
            <w:tcW w:w="2002" w:type="dxa"/>
            <w:shd w:val="clear" w:color="auto" w:fill="auto"/>
          </w:tcPr>
          <w:p w14:paraId="77A2944D" w14:textId="4F715D34" w:rsidR="00497430" w:rsidRPr="00B80B61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32047E2" w14:textId="59AE0AF3" w:rsidR="00497430" w:rsidRPr="00B80B61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Daily exams + homework assignments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+ monthly exams</w:t>
            </w:r>
          </w:p>
        </w:tc>
      </w:tr>
      <w:tr w:rsidR="00497430" w:rsidRPr="00B80B61" w14:paraId="1882C189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1243AA28" w14:textId="220B143B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2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48E37043" w14:textId="387F15AB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514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585688DD" w14:textId="1D45760E" w:rsidR="00497430" w:rsidRDefault="00497430" w:rsidP="00497430">
            <w:pPr>
              <w:rPr>
                <w:rFonts w:cs="Times New Roman"/>
                <w:sz w:val="24"/>
                <w:szCs w:val="24"/>
              </w:rPr>
            </w:pPr>
            <w:r w:rsidRPr="00B71130">
              <w:rPr>
                <w:rFonts w:asciiTheme="majorBidi" w:hAnsiTheme="majorBidi" w:cstheme="majorBidi"/>
              </w:rPr>
              <w:t>Design of X-Ray tube, Heat loading characteristics of X-Ray tube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0ACD6DEA" w14:textId="0CCEB44E" w:rsidR="00497430" w:rsidRPr="00B80B61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Design of X-Ray tube, Heat loading characteristics of X-Ray tube</w:t>
            </w:r>
          </w:p>
        </w:tc>
        <w:tc>
          <w:tcPr>
            <w:tcW w:w="2002" w:type="dxa"/>
            <w:shd w:val="clear" w:color="auto" w:fill="auto"/>
          </w:tcPr>
          <w:p w14:paraId="05FE6581" w14:textId="0CC72A49" w:rsidR="00497430" w:rsidRPr="00B80B61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B88C1E2" w14:textId="155D79E8" w:rsidR="00497430" w:rsidRPr="00B80B61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497430" w:rsidRPr="00B80B61" w14:paraId="484A8310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7BC2CC1E" w14:textId="1E13E5B1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7B1D9BEC" w14:textId="07CBDCA5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514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39F3A4D8" w14:textId="70E7D72B" w:rsidR="00497430" w:rsidRPr="0034635F" w:rsidRDefault="00497430" w:rsidP="00497430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X-Ray power supplies and circuits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7D0FA1">
              <w:rPr>
                <w:rFonts w:asciiTheme="majorBidi" w:hAnsiTheme="majorBidi" w:cstheme="majorBidi"/>
              </w:rPr>
              <w:t>X-Ray control unit, X-Ray switches and timing model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5307D2E7" w14:textId="09368DBA" w:rsidR="00497430" w:rsidRPr="007510FB" w:rsidRDefault="00497430" w:rsidP="00497430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X-Ray power supplies and circuits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7D0FA1">
              <w:rPr>
                <w:rFonts w:asciiTheme="majorBidi" w:hAnsiTheme="majorBidi" w:cstheme="majorBidi"/>
              </w:rPr>
              <w:t>X-Ray control unit, X-Ray switches and timing model</w:t>
            </w:r>
          </w:p>
        </w:tc>
        <w:tc>
          <w:tcPr>
            <w:tcW w:w="2002" w:type="dxa"/>
            <w:shd w:val="clear" w:color="auto" w:fill="auto"/>
          </w:tcPr>
          <w:p w14:paraId="6E32B8FD" w14:textId="76A8270E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2AEFB048" w14:textId="5B7AA470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497430" w:rsidRPr="00B80B61" w14:paraId="422A137A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01154BE5" w14:textId="6AF4AF54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290D3116" w14:textId="4C4D994C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514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7A20E8DD" w14:textId="0CE7CADA" w:rsidR="00497430" w:rsidRPr="0034635F" w:rsidRDefault="00497430" w:rsidP="00497430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Development of X-Ray films (automatic and manual)</w:t>
            </w:r>
            <w:r>
              <w:rPr>
                <w:rFonts w:asciiTheme="majorBidi" w:hAnsiTheme="majorBidi" w:cstheme="majorBidi"/>
              </w:rPr>
              <w:t xml:space="preserve">, 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5B9263C0" w14:textId="335DBC1A" w:rsidR="00497430" w:rsidRPr="007510FB" w:rsidRDefault="00497430" w:rsidP="00497430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Development of X-Ray films (automatic and manual)</w:t>
            </w:r>
            <w:r>
              <w:rPr>
                <w:rFonts w:asciiTheme="majorBidi" w:hAnsiTheme="majorBidi" w:cstheme="majorBidi"/>
              </w:rPr>
              <w:t xml:space="preserve">, </w:t>
            </w:r>
          </w:p>
        </w:tc>
        <w:tc>
          <w:tcPr>
            <w:tcW w:w="2002" w:type="dxa"/>
            <w:shd w:val="clear" w:color="auto" w:fill="auto"/>
          </w:tcPr>
          <w:p w14:paraId="1A09AFEB" w14:textId="0C2BBBD1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0AE84D2" w14:textId="70EDD5CB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497430" w:rsidRPr="00B80B61" w14:paraId="27202821" w14:textId="77777777" w:rsidTr="001E1638">
        <w:trPr>
          <w:trHeight w:val="181"/>
        </w:trPr>
        <w:tc>
          <w:tcPr>
            <w:tcW w:w="910" w:type="dxa"/>
            <w:shd w:val="clear" w:color="auto" w:fill="auto"/>
          </w:tcPr>
          <w:p w14:paraId="64926623" w14:textId="47F70AD9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5F65353D" w14:textId="68CD7590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514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48B84DE9" w14:textId="2E06000C" w:rsidR="00497430" w:rsidRDefault="00497430" w:rsidP="00497430">
            <w:r w:rsidRPr="00B71130">
              <w:rPr>
                <w:rFonts w:asciiTheme="majorBidi" w:hAnsiTheme="majorBidi" w:cstheme="majorBidi"/>
              </w:rPr>
              <w:t>X-ray fluoroscope machine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6191BAEF" w14:textId="373C9497" w:rsidR="00497430" w:rsidRDefault="00497430" w:rsidP="00497430">
            <w:r w:rsidRPr="00B71130">
              <w:rPr>
                <w:rFonts w:asciiTheme="majorBidi" w:hAnsiTheme="majorBidi" w:cstheme="majorBidi"/>
              </w:rPr>
              <w:t>X-ray fluoroscope machine</w:t>
            </w:r>
          </w:p>
        </w:tc>
        <w:tc>
          <w:tcPr>
            <w:tcW w:w="2002" w:type="dxa"/>
            <w:shd w:val="clear" w:color="auto" w:fill="auto"/>
          </w:tcPr>
          <w:p w14:paraId="2EBD541E" w14:textId="5FC002A8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050CEF4" w14:textId="73BEFEBD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497430" w:rsidRPr="00B80B61" w14:paraId="146E0062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00D35F18" w14:textId="6B67FEDF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47F3BEEF" w14:textId="5B7444F8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514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6CF0BEE6" w14:textId="2A1D4298" w:rsidR="00497430" w:rsidRPr="00B1088A" w:rsidRDefault="00497430" w:rsidP="0049743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B71130">
              <w:rPr>
                <w:rFonts w:asciiTheme="majorBidi" w:hAnsiTheme="majorBidi" w:cstheme="majorBidi"/>
              </w:rPr>
              <w:t xml:space="preserve">omputed tomography data acquisition, geometrics, 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6AD86E52" w14:textId="3F907D9C" w:rsidR="00497430" w:rsidRPr="00503C49" w:rsidRDefault="00497430" w:rsidP="0049743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B71130">
              <w:rPr>
                <w:rFonts w:asciiTheme="majorBidi" w:hAnsiTheme="majorBidi" w:cstheme="majorBidi"/>
              </w:rPr>
              <w:t xml:space="preserve">omputed tomography data acquisition, geometrics, </w:t>
            </w:r>
          </w:p>
        </w:tc>
        <w:tc>
          <w:tcPr>
            <w:tcW w:w="2002" w:type="dxa"/>
            <w:shd w:val="clear" w:color="auto" w:fill="auto"/>
          </w:tcPr>
          <w:p w14:paraId="0C0D27DE" w14:textId="4C065EA0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FBF2EA9" w14:textId="3A92E01D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497430" w:rsidRPr="00B80B61" w14:paraId="5FF55950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3331244A" w14:textId="0FA99B43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7F49FBE0" w14:textId="4CA3B6F5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514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5450CE23" w14:textId="252FB2F3" w:rsidR="00497430" w:rsidRDefault="00497430" w:rsidP="0049743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</w:rPr>
              <w:t>X</w:t>
            </w:r>
            <w:r w:rsidRPr="00B71130">
              <w:rPr>
                <w:rFonts w:asciiTheme="majorBidi" w:hAnsiTheme="majorBidi" w:cstheme="majorBidi"/>
              </w:rPr>
              <w:t>-ray system of the CT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3B010808" w14:textId="31F0CF9F" w:rsidR="00497430" w:rsidRPr="00503C49" w:rsidRDefault="00497430" w:rsidP="0049743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</w:rPr>
              <w:t>X</w:t>
            </w:r>
            <w:r w:rsidRPr="00B71130">
              <w:rPr>
                <w:rFonts w:asciiTheme="majorBidi" w:hAnsiTheme="majorBidi" w:cstheme="majorBidi"/>
              </w:rPr>
              <w:t>-ray system of the CT</w:t>
            </w:r>
          </w:p>
        </w:tc>
        <w:tc>
          <w:tcPr>
            <w:tcW w:w="2002" w:type="dxa"/>
            <w:shd w:val="clear" w:color="auto" w:fill="auto"/>
          </w:tcPr>
          <w:p w14:paraId="319DE34A" w14:textId="02D9763F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11255332" w14:textId="54376E71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497430" w:rsidRPr="00B80B61" w14:paraId="3AAB63E3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35535558" w14:textId="78B622B1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58FDDC32" w14:textId="2B53E7B2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514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1DF55218" w14:textId="7E59DB34" w:rsidR="00497430" w:rsidRPr="00925D66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</w:rPr>
              <w:t>D</w:t>
            </w:r>
            <w:r w:rsidRPr="00B71130">
              <w:rPr>
                <w:rFonts w:asciiTheme="majorBidi" w:hAnsiTheme="majorBidi" w:cstheme="majorBidi"/>
              </w:rPr>
              <w:t>ata acquisition system, computer system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675B13B8" w14:textId="583B4EED" w:rsidR="00497430" w:rsidRPr="00503C49" w:rsidRDefault="00497430" w:rsidP="0049743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</w:rPr>
              <w:t>D</w:t>
            </w:r>
            <w:r w:rsidRPr="00B71130">
              <w:rPr>
                <w:rFonts w:asciiTheme="majorBidi" w:hAnsiTheme="majorBidi" w:cstheme="majorBidi"/>
              </w:rPr>
              <w:t>ata acquisition system, computer system</w:t>
            </w:r>
          </w:p>
        </w:tc>
        <w:tc>
          <w:tcPr>
            <w:tcW w:w="2002" w:type="dxa"/>
            <w:shd w:val="clear" w:color="auto" w:fill="auto"/>
          </w:tcPr>
          <w:p w14:paraId="2C10721B" w14:textId="58AC38AC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DF63DBE" w14:textId="090356BA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497430" w:rsidRPr="00B80B61" w14:paraId="4E7165F5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2B18175F" w14:textId="7E5DD9D5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5645740C" w14:textId="21A3A363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514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4181D6B6" w14:textId="764FCFCF" w:rsidR="00497430" w:rsidRPr="00284DFB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Typical faults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2D16E29A" w14:textId="6EE41FBF" w:rsidR="00497430" w:rsidRPr="00284DFB" w:rsidRDefault="00497430" w:rsidP="0049743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Typical faults</w:t>
            </w:r>
          </w:p>
        </w:tc>
        <w:tc>
          <w:tcPr>
            <w:tcW w:w="2002" w:type="dxa"/>
            <w:shd w:val="clear" w:color="auto" w:fill="auto"/>
          </w:tcPr>
          <w:p w14:paraId="620009A8" w14:textId="5876FFC3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67F5876" w14:textId="1CB7D10E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497430" w:rsidRPr="00B80B61" w14:paraId="4D209B26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4CB0CC19" w14:textId="0B12FEB6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3592A9FC" w14:textId="647F5018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514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568FE649" w14:textId="40A2E3CA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Typical maintenance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69827222" w14:textId="44098A88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Typical maintenance</w:t>
            </w:r>
          </w:p>
        </w:tc>
        <w:tc>
          <w:tcPr>
            <w:tcW w:w="2002" w:type="dxa"/>
            <w:shd w:val="clear" w:color="auto" w:fill="auto"/>
          </w:tcPr>
          <w:p w14:paraId="4C61669B" w14:textId="733AADC0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4FAA237F" w14:textId="7F57995D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497430" w:rsidRPr="00B80B61" w14:paraId="3E1B6E73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436CF685" w14:textId="72863316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463A1778" w14:textId="7A7D120B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514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3DA3378D" w14:textId="3D146E8E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Nuclear medicine and magnetic Resonance Imaging System: the hardware,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3996F7B6" w14:textId="53E20DAF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Nuclear medicine and magnetic Resonance Imaging System: the hardware,</w:t>
            </w:r>
          </w:p>
        </w:tc>
        <w:tc>
          <w:tcPr>
            <w:tcW w:w="2002" w:type="dxa"/>
            <w:shd w:val="clear" w:color="auto" w:fill="auto"/>
          </w:tcPr>
          <w:p w14:paraId="6FA9D2A3" w14:textId="0ACB63F1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102A907" w14:textId="422D2C04" w:rsidR="00497430" w:rsidRPr="00AE4F35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497430" w:rsidRPr="00B80B61" w14:paraId="6BF04570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01EFFCF6" w14:textId="1D2BBD65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12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6EC81EDD" w14:textId="322C79C0" w:rsidR="00497430" w:rsidRPr="00D5140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0E54F8A8" w14:textId="2233D316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Basic MRI Components, magnet types, RF coils, magnetization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6CD3EC84" w14:textId="3935A4AC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Basic MRI Components, magnet types, RF coils, magnetization</w:t>
            </w:r>
          </w:p>
        </w:tc>
        <w:tc>
          <w:tcPr>
            <w:tcW w:w="2002" w:type="dxa"/>
            <w:shd w:val="clear" w:color="auto" w:fill="auto"/>
          </w:tcPr>
          <w:p w14:paraId="19257998" w14:textId="3FC6A33E" w:rsidR="00497430" w:rsidRPr="0033021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4DB67696" w14:textId="42715153" w:rsidR="00497430" w:rsidRPr="0033021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497430" w:rsidRPr="00B80B61" w14:paraId="329D3340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7BA4B792" w14:textId="4EDF37BC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79234CCE" w14:textId="6F478E4B" w:rsidR="00497430" w:rsidRPr="00D5140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5A4662E9" w14:textId="59FB1E5E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Pr="00B71130">
              <w:rPr>
                <w:rFonts w:asciiTheme="majorBidi" w:hAnsiTheme="majorBidi" w:cstheme="majorBidi"/>
              </w:rPr>
              <w:t>adioisotopes in medical diagnosis, Gamma Camera.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71130">
              <w:rPr>
                <w:rFonts w:asciiTheme="majorBidi" w:hAnsiTheme="majorBidi" w:cstheme="majorBidi"/>
              </w:rPr>
              <w:t>Physics of radioactivity, biological effects of NMR imaging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594D6A05" w14:textId="11C8EBB8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Pr="00B71130">
              <w:rPr>
                <w:rFonts w:asciiTheme="majorBidi" w:hAnsiTheme="majorBidi" w:cstheme="majorBidi"/>
              </w:rPr>
              <w:t>adioisotopes in medical diagnosis, Gamma Camera.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71130">
              <w:rPr>
                <w:rFonts w:asciiTheme="majorBidi" w:hAnsiTheme="majorBidi" w:cstheme="majorBidi"/>
              </w:rPr>
              <w:t>Physics of radioactivity, biological effects of NMR imaging</w:t>
            </w:r>
          </w:p>
        </w:tc>
        <w:tc>
          <w:tcPr>
            <w:tcW w:w="2002" w:type="dxa"/>
            <w:shd w:val="clear" w:color="auto" w:fill="auto"/>
          </w:tcPr>
          <w:p w14:paraId="09E938CE" w14:textId="1049B8CB" w:rsidR="00497430" w:rsidRPr="0033021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5334FB65" w14:textId="7742FCD7" w:rsidR="00497430" w:rsidRPr="0033021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497430" w:rsidRPr="00B80B61" w14:paraId="1FC8DAD9" w14:textId="77777777" w:rsidTr="00476FCD">
        <w:trPr>
          <w:trHeight w:val="181"/>
        </w:trPr>
        <w:tc>
          <w:tcPr>
            <w:tcW w:w="910" w:type="dxa"/>
            <w:shd w:val="clear" w:color="auto" w:fill="auto"/>
          </w:tcPr>
          <w:p w14:paraId="796A2DAF" w14:textId="4781FBAE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79677FD1" w14:textId="272AC164" w:rsidR="00497430" w:rsidRPr="00D5140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129F6ED6" w14:textId="6407B713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B71130">
              <w:rPr>
                <w:rFonts w:asciiTheme="majorBidi" w:hAnsiTheme="majorBidi" w:cstheme="majorBidi"/>
              </w:rPr>
              <w:t xml:space="preserve">rinciples of NMR imaging system, 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096BCF9A" w14:textId="17074DD0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B71130">
              <w:rPr>
                <w:rFonts w:asciiTheme="majorBidi" w:hAnsiTheme="majorBidi" w:cstheme="majorBidi"/>
              </w:rPr>
              <w:t xml:space="preserve">rinciples of NMR imaging system, </w:t>
            </w:r>
          </w:p>
        </w:tc>
        <w:tc>
          <w:tcPr>
            <w:tcW w:w="2002" w:type="dxa"/>
            <w:shd w:val="clear" w:color="auto" w:fill="auto"/>
          </w:tcPr>
          <w:p w14:paraId="080801D8" w14:textId="5FEAADAE" w:rsidR="00497430" w:rsidRPr="0033021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63B661B" w14:textId="4915C381" w:rsidR="00497430" w:rsidRPr="0033021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497430" w:rsidRPr="00B80B61" w14:paraId="61997D36" w14:textId="77777777" w:rsidTr="001E1638">
        <w:trPr>
          <w:trHeight w:val="181"/>
        </w:trPr>
        <w:tc>
          <w:tcPr>
            <w:tcW w:w="910" w:type="dxa"/>
            <w:shd w:val="clear" w:color="auto" w:fill="auto"/>
          </w:tcPr>
          <w:p w14:paraId="778083C8" w14:textId="1E0BE3ED" w:rsidR="00497430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184C7E67" w14:textId="2E49F3C5" w:rsidR="00497430" w:rsidRPr="00D5140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4999FAE0" w14:textId="0E40EC59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Image reconstruction technique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333A4BD3" w14:textId="6BB7C641" w:rsidR="00497430" w:rsidRPr="00F50444" w:rsidRDefault="00497430" w:rsidP="00497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71130">
              <w:rPr>
                <w:rFonts w:asciiTheme="majorBidi" w:hAnsiTheme="majorBidi" w:cstheme="majorBidi"/>
              </w:rPr>
              <w:t>Image reconstruction technique</w:t>
            </w:r>
          </w:p>
        </w:tc>
        <w:tc>
          <w:tcPr>
            <w:tcW w:w="2002" w:type="dxa"/>
            <w:shd w:val="clear" w:color="auto" w:fill="auto"/>
          </w:tcPr>
          <w:p w14:paraId="5E7BBF6F" w14:textId="62F9F6CA" w:rsidR="00497430" w:rsidRPr="0033021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4C6BE0BC" w14:textId="2A7D95CD" w:rsidR="00497430" w:rsidRPr="0033021D" w:rsidRDefault="00497430" w:rsidP="0049743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7735037C" w14:textId="77777777" w:rsidTr="00111658">
        <w:tc>
          <w:tcPr>
            <w:tcW w:w="9781" w:type="dxa"/>
            <w:gridSpan w:val="9"/>
            <w:shd w:val="clear" w:color="auto" w:fill="DEEAF6"/>
          </w:tcPr>
          <w:p w14:paraId="59644842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1088A" w:rsidRPr="00B80B61" w14:paraId="1CE317D4" w14:textId="77777777" w:rsidTr="00111658">
        <w:tc>
          <w:tcPr>
            <w:tcW w:w="9781" w:type="dxa"/>
            <w:gridSpan w:val="9"/>
            <w:shd w:val="clear" w:color="auto" w:fill="auto"/>
          </w:tcPr>
          <w:p w14:paraId="2A45CF9B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B1088A" w:rsidRPr="00852557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B1088A" w:rsidRPr="00B80B61" w14:paraId="12F4FF3C" w14:textId="77777777" w:rsidTr="00111658">
        <w:tc>
          <w:tcPr>
            <w:tcW w:w="9781" w:type="dxa"/>
            <w:gridSpan w:val="9"/>
            <w:shd w:val="clear" w:color="auto" w:fill="DEEAF6"/>
          </w:tcPr>
          <w:p w14:paraId="4F15D0B8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EF7C42" w:rsidRPr="00B80B61" w14:paraId="02BE89EB" w14:textId="77777777" w:rsidTr="00476FCD">
        <w:tc>
          <w:tcPr>
            <w:tcW w:w="4693" w:type="dxa"/>
            <w:gridSpan w:val="6"/>
            <w:shd w:val="clear" w:color="auto" w:fill="auto"/>
          </w:tcPr>
          <w:p w14:paraId="5BF052D9" w14:textId="6FC804FD" w:rsidR="00EF7C42" w:rsidRPr="00B80B61" w:rsidRDefault="00EF7C42" w:rsidP="00EF7C42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088" w:type="dxa"/>
            <w:gridSpan w:val="3"/>
            <w:shd w:val="clear" w:color="auto" w:fill="auto"/>
          </w:tcPr>
          <w:p w14:paraId="08D164B9" w14:textId="77777777" w:rsidR="00EF7C42" w:rsidRDefault="00EF7C42" w:rsidP="00EF7C42">
            <w:pPr>
              <w:ind w:left="1" w:hanging="3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Biomedical Instrumentation (R.S.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Khandpur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)</w:t>
            </w:r>
          </w:p>
          <w:p w14:paraId="2DA7358F" w14:textId="40A78469" w:rsidR="00EF7C42" w:rsidRPr="00B80B61" w:rsidRDefault="00EF7C42" w:rsidP="00EF7C42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EF7C42" w:rsidRPr="00B80B61" w14:paraId="26BA8198" w14:textId="77777777" w:rsidTr="00476FCD">
        <w:tc>
          <w:tcPr>
            <w:tcW w:w="4693" w:type="dxa"/>
            <w:gridSpan w:val="6"/>
            <w:shd w:val="clear" w:color="auto" w:fill="auto"/>
          </w:tcPr>
          <w:p w14:paraId="62BD9D1D" w14:textId="77777777" w:rsidR="00EF7C42" w:rsidRPr="00B80B61" w:rsidRDefault="00EF7C42" w:rsidP="00EF7C42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088" w:type="dxa"/>
            <w:gridSpan w:val="3"/>
            <w:shd w:val="clear" w:color="auto" w:fill="auto"/>
          </w:tcPr>
          <w:p w14:paraId="1F4149D7" w14:textId="6411B60B" w:rsidR="00EF7C42" w:rsidRPr="00B80B61" w:rsidRDefault="00EF7C42" w:rsidP="00EF7C42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52A79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Biomedical </w:t>
            </w:r>
            <w:proofErr w:type="gramStart"/>
            <w:r w:rsidRPr="00952A79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Instrumentation  Technology</w:t>
            </w:r>
            <w:proofErr w:type="gramEnd"/>
            <w:r w:rsidRPr="00952A79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and Applications</w:t>
            </w:r>
          </w:p>
        </w:tc>
      </w:tr>
      <w:tr w:rsidR="00EF7C42" w:rsidRPr="00B80B61" w14:paraId="733FF489" w14:textId="77777777" w:rsidTr="00476FCD">
        <w:tc>
          <w:tcPr>
            <w:tcW w:w="4693" w:type="dxa"/>
            <w:gridSpan w:val="6"/>
            <w:shd w:val="clear" w:color="auto" w:fill="auto"/>
          </w:tcPr>
          <w:p w14:paraId="5C0A5871" w14:textId="77777777" w:rsidR="00EF7C42" w:rsidRPr="00B80B61" w:rsidRDefault="00EF7C42" w:rsidP="00EF7C42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088" w:type="dxa"/>
            <w:gridSpan w:val="3"/>
            <w:shd w:val="clear" w:color="auto" w:fill="auto"/>
          </w:tcPr>
          <w:p w14:paraId="13EFD80C" w14:textId="16819D9D" w:rsidR="00EF7C42" w:rsidRPr="00B80B61" w:rsidRDefault="00EF7C42" w:rsidP="00EF7C42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51EFB">
              <w:rPr>
                <w:rFonts w:asciiTheme="majorBidi" w:hAnsiTheme="majorBidi" w:cstheme="majorBidi"/>
                <w:color w:val="000000" w:themeColor="text1"/>
                <w:lang w:bidi="ar-IQ"/>
              </w:rPr>
              <w:t>Standard handbook of b</w:t>
            </w:r>
            <w:bookmarkStart w:id="0" w:name="_GoBack"/>
            <w:bookmarkEnd w:id="0"/>
            <w:r w:rsidRPr="00251EFB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iomedical </w:t>
            </w: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sensors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635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E9A0" w14:textId="77777777" w:rsidR="008545A8" w:rsidRDefault="008545A8">
      <w:r>
        <w:separator/>
      </w:r>
    </w:p>
  </w:endnote>
  <w:endnote w:type="continuationSeparator" w:id="0">
    <w:p w14:paraId="7680E49B" w14:textId="77777777" w:rsidR="008545A8" w:rsidRDefault="0085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24FBB1A0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4A72AA" w:rsidRPr="004A72AA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2332" w14:textId="77777777" w:rsidR="008545A8" w:rsidRDefault="008545A8">
      <w:r>
        <w:separator/>
      </w:r>
    </w:p>
  </w:footnote>
  <w:footnote w:type="continuationSeparator" w:id="0">
    <w:p w14:paraId="043E10C0" w14:textId="77777777" w:rsidR="008545A8" w:rsidRDefault="0085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085A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1658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C351A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2C29"/>
    <w:rsid w:val="00216355"/>
    <w:rsid w:val="002358AF"/>
    <w:rsid w:val="00236F0D"/>
    <w:rsid w:val="0023793A"/>
    <w:rsid w:val="00242DCC"/>
    <w:rsid w:val="00257B03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C7453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17BA"/>
    <w:rsid w:val="0032210D"/>
    <w:rsid w:val="00325978"/>
    <w:rsid w:val="00327FCC"/>
    <w:rsid w:val="0033021C"/>
    <w:rsid w:val="0033021D"/>
    <w:rsid w:val="0034068F"/>
    <w:rsid w:val="00354DE3"/>
    <w:rsid w:val="003555F3"/>
    <w:rsid w:val="00357B42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37A0"/>
    <w:rsid w:val="004361D7"/>
    <w:rsid w:val="004570B9"/>
    <w:rsid w:val="004662C5"/>
    <w:rsid w:val="00476FCD"/>
    <w:rsid w:val="0048407D"/>
    <w:rsid w:val="00485C21"/>
    <w:rsid w:val="00494454"/>
    <w:rsid w:val="00497430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53320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5EC7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06FEF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545A8"/>
    <w:rsid w:val="00867A6A"/>
    <w:rsid w:val="00867FFC"/>
    <w:rsid w:val="00871677"/>
    <w:rsid w:val="00873B99"/>
    <w:rsid w:val="00873C7E"/>
    <w:rsid w:val="00876827"/>
    <w:rsid w:val="008773DE"/>
    <w:rsid w:val="0088070E"/>
    <w:rsid w:val="008851AB"/>
    <w:rsid w:val="00886A3C"/>
    <w:rsid w:val="00887E3A"/>
    <w:rsid w:val="0089434D"/>
    <w:rsid w:val="008975B4"/>
    <w:rsid w:val="0089762E"/>
    <w:rsid w:val="00897803"/>
    <w:rsid w:val="008A3F48"/>
    <w:rsid w:val="008B1371"/>
    <w:rsid w:val="008B2E37"/>
    <w:rsid w:val="008B4A9E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A798A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EF7C42"/>
    <w:rsid w:val="00F011F8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0444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styleId="HTMLPreformatted">
    <w:name w:val="HTML Preformatted"/>
    <w:basedOn w:val="Normal"/>
    <w:link w:val="HTMLPreformattedChar"/>
    <w:rsid w:val="008773DE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8773DE"/>
    <w:rPr>
      <w:rFonts w:ascii="Consolas" w:hAnsi="Consolas"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1915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0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2787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73553F-C4D6-4804-9FE0-4844E23C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mustfa habeeb</cp:lastModifiedBy>
  <cp:revision>2</cp:revision>
  <cp:lastPrinted>2024-01-23T07:51:00Z</cp:lastPrinted>
  <dcterms:created xsi:type="dcterms:W3CDTF">2024-04-20T11:31:00Z</dcterms:created>
  <dcterms:modified xsi:type="dcterms:W3CDTF">2024-04-20T11:31:00Z</dcterms:modified>
</cp:coreProperties>
</file>