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6D7E0" w14:textId="77777777" w:rsidR="00A40107" w:rsidRDefault="00A40107">
      <w:pPr>
        <w:shd w:val="clear" w:color="auto" w:fill="FFFFFF"/>
        <w:spacing w:after="200"/>
        <w:ind w:left="1" w:hanging="3"/>
        <w:jc w:val="left"/>
        <w:rPr>
          <w:sz w:val="32"/>
          <w:szCs w:val="32"/>
        </w:rPr>
      </w:pPr>
    </w:p>
    <w:p w14:paraId="795488C2" w14:textId="77777777" w:rsidR="00A40107" w:rsidRDefault="00D15819">
      <w:pPr>
        <w:shd w:val="clear" w:color="auto" w:fill="FFFFFF"/>
        <w:spacing w:after="200"/>
        <w:ind w:left="1" w:hanging="3"/>
        <w:jc w:val="center"/>
        <w:rPr>
          <w:sz w:val="32"/>
          <w:szCs w:val="32"/>
        </w:rPr>
      </w:pPr>
      <w:r>
        <w:rPr>
          <w:b/>
          <w:sz w:val="32"/>
          <w:szCs w:val="32"/>
          <w:rtl/>
        </w:rPr>
        <w:t>نموذج وصف المقرر</w:t>
      </w:r>
    </w:p>
    <w:tbl>
      <w:tblPr>
        <w:tblStyle w:val="af0"/>
        <w:bidiVisual/>
        <w:tblW w:w="989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1710"/>
        <w:gridCol w:w="1530"/>
        <w:gridCol w:w="495"/>
        <w:gridCol w:w="3015"/>
        <w:gridCol w:w="1080"/>
        <w:gridCol w:w="1070"/>
      </w:tblGrid>
      <w:tr w:rsidR="00A40107" w14:paraId="5BAB9957" w14:textId="77777777" w:rsidTr="0074133A">
        <w:trPr>
          <w:jc w:val="right"/>
        </w:trPr>
        <w:tc>
          <w:tcPr>
            <w:tcW w:w="9890" w:type="dxa"/>
            <w:gridSpan w:val="7"/>
            <w:shd w:val="clear" w:color="auto" w:fill="DEEAF6"/>
          </w:tcPr>
          <w:p w14:paraId="3B0F7941" w14:textId="412FDC2D" w:rsidR="00A40107" w:rsidRDefault="00E87F21">
            <w:pPr>
              <w:numPr>
                <w:ilvl w:val="0"/>
                <w:numId w:val="3"/>
              </w:num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اسم المقرر</w:t>
            </w:r>
          </w:p>
        </w:tc>
      </w:tr>
      <w:tr w:rsidR="00A40107" w14:paraId="1C129D26" w14:textId="77777777" w:rsidTr="0074133A">
        <w:trPr>
          <w:jc w:val="right"/>
        </w:trPr>
        <w:tc>
          <w:tcPr>
            <w:tcW w:w="9890" w:type="dxa"/>
            <w:gridSpan w:val="7"/>
          </w:tcPr>
          <w:p w14:paraId="61267991" w14:textId="0E802630" w:rsidR="00A40107" w:rsidRDefault="0027473D">
            <w:p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شبكات عصبيه</w:t>
            </w:r>
          </w:p>
        </w:tc>
      </w:tr>
      <w:tr w:rsidR="00A40107" w14:paraId="197558DF" w14:textId="77777777" w:rsidTr="0074133A">
        <w:trPr>
          <w:jc w:val="right"/>
        </w:trPr>
        <w:tc>
          <w:tcPr>
            <w:tcW w:w="9890" w:type="dxa"/>
            <w:gridSpan w:val="7"/>
            <w:shd w:val="clear" w:color="auto" w:fill="DEEAF6"/>
          </w:tcPr>
          <w:p w14:paraId="11237CBF" w14:textId="06276AD2" w:rsidR="00A40107" w:rsidRDefault="00651AA1">
            <w:pPr>
              <w:numPr>
                <w:ilvl w:val="0"/>
                <w:numId w:val="3"/>
              </w:num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كود</w:t>
            </w:r>
            <w:r w:rsidR="00E87F21">
              <w:rPr>
                <w:rFonts w:ascii="Simplified Arabic" w:eastAsia="Simplified Arabic" w:hAnsi="Simplified Arabic" w:cs="Simplified Arabic" w:hint="cs"/>
                <w:sz w:val="28"/>
                <w:szCs w:val="28"/>
                <w:rtl/>
              </w:rPr>
              <w:t xml:space="preserve"> المقرر</w:t>
            </w:r>
          </w:p>
        </w:tc>
      </w:tr>
      <w:tr w:rsidR="00651AA1" w14:paraId="1BE71A25" w14:textId="77777777" w:rsidTr="0074133A">
        <w:trPr>
          <w:jc w:val="right"/>
        </w:trPr>
        <w:tc>
          <w:tcPr>
            <w:tcW w:w="9890" w:type="dxa"/>
            <w:gridSpan w:val="7"/>
          </w:tcPr>
          <w:p w14:paraId="45DF204E" w14:textId="69677738" w:rsidR="00651AA1" w:rsidRDefault="0027473D" w:rsidP="0027473D">
            <w:pPr>
              <w:ind w:left="1" w:right="-426" w:hanging="3"/>
              <w:jc w:val="both"/>
              <w:rPr>
                <w:rFonts w:ascii="Simplified Arabic" w:eastAsia="Simplified Arabic" w:hAnsi="Simplified Arabic" w:cs="Simplified Arabic"/>
                <w:sz w:val="28"/>
                <w:szCs w:val="28"/>
              </w:rPr>
            </w:pPr>
            <w:r w:rsidRPr="0027473D">
              <w:rPr>
                <w:rFonts w:ascii="Arial" w:hAnsi="Arial" w:cs="Arial"/>
                <w:sz w:val="28"/>
                <w:szCs w:val="28"/>
                <w:shd w:val="clear" w:color="auto" w:fill="FFFFFF"/>
              </w:rPr>
              <w:t>WBM-52-07</w:t>
            </w:r>
            <w:r w:rsidRPr="0027473D">
              <w:rPr>
                <w:rFonts w:ascii="Arial" w:hAnsi="Arial" w:cs="Arial"/>
                <w:sz w:val="28"/>
                <w:szCs w:val="28"/>
                <w:shd w:val="clear" w:color="auto" w:fill="FFFFFF"/>
                <w:rtl/>
              </w:rPr>
              <w:t xml:space="preserve"> </w:t>
            </w:r>
          </w:p>
        </w:tc>
      </w:tr>
      <w:tr w:rsidR="00651AA1" w14:paraId="122E5E9B" w14:textId="77777777" w:rsidTr="0074133A">
        <w:trPr>
          <w:jc w:val="right"/>
        </w:trPr>
        <w:tc>
          <w:tcPr>
            <w:tcW w:w="9890" w:type="dxa"/>
            <w:gridSpan w:val="7"/>
            <w:shd w:val="clear" w:color="auto" w:fill="DEEAF6"/>
          </w:tcPr>
          <w:p w14:paraId="0BE2ADB3" w14:textId="57F53ACE" w:rsidR="00651AA1" w:rsidRDefault="00651AA1" w:rsidP="00651AA1">
            <w:pPr>
              <w:numPr>
                <w:ilvl w:val="0"/>
                <w:numId w:val="3"/>
              </w:num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الفصل / السنة </w:t>
            </w:r>
          </w:p>
        </w:tc>
      </w:tr>
      <w:tr w:rsidR="00651AA1" w14:paraId="73B1CF78" w14:textId="77777777" w:rsidTr="0074133A">
        <w:trPr>
          <w:jc w:val="right"/>
        </w:trPr>
        <w:tc>
          <w:tcPr>
            <w:tcW w:w="9890" w:type="dxa"/>
            <w:gridSpan w:val="7"/>
          </w:tcPr>
          <w:p w14:paraId="17F02B17" w14:textId="5F451202" w:rsidR="00651AA1" w:rsidRDefault="00651AA1" w:rsidP="00651AA1">
            <w:p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الفصل</w:t>
            </w:r>
            <w:r>
              <w:rPr>
                <w:rFonts w:ascii="Simplified Arabic" w:eastAsia="Simplified Arabic" w:hAnsi="Simplified Arabic" w:cs="Simplified Arabic" w:hint="cs"/>
                <w:sz w:val="28"/>
                <w:szCs w:val="28"/>
                <w:rtl/>
              </w:rPr>
              <w:t>ي</w:t>
            </w:r>
          </w:p>
        </w:tc>
      </w:tr>
      <w:tr w:rsidR="00651AA1" w14:paraId="19B31597" w14:textId="77777777" w:rsidTr="0074133A">
        <w:trPr>
          <w:jc w:val="right"/>
        </w:trPr>
        <w:tc>
          <w:tcPr>
            <w:tcW w:w="9890" w:type="dxa"/>
            <w:gridSpan w:val="7"/>
            <w:shd w:val="clear" w:color="auto" w:fill="DEEAF6"/>
          </w:tcPr>
          <w:p w14:paraId="07711EB1" w14:textId="668A052B" w:rsidR="00651AA1" w:rsidRDefault="00651AA1" w:rsidP="00651AA1">
            <w:pPr>
              <w:numPr>
                <w:ilvl w:val="0"/>
                <w:numId w:val="3"/>
              </w:num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تاريخ اعداد هذا الوصف</w:t>
            </w:r>
          </w:p>
        </w:tc>
      </w:tr>
      <w:tr w:rsidR="00651AA1" w14:paraId="44FF29FD" w14:textId="77777777" w:rsidTr="0074133A">
        <w:trPr>
          <w:jc w:val="right"/>
        </w:trPr>
        <w:tc>
          <w:tcPr>
            <w:tcW w:w="9890" w:type="dxa"/>
            <w:gridSpan w:val="7"/>
          </w:tcPr>
          <w:p w14:paraId="064FF88F" w14:textId="3F923D19" w:rsidR="00651AA1" w:rsidRDefault="00651AA1" w:rsidP="00651AA1">
            <w:p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19/3/2024</w:t>
            </w:r>
          </w:p>
        </w:tc>
      </w:tr>
      <w:tr w:rsidR="00651AA1" w14:paraId="2C47E6FB" w14:textId="77777777" w:rsidTr="0074133A">
        <w:trPr>
          <w:jc w:val="right"/>
        </w:trPr>
        <w:tc>
          <w:tcPr>
            <w:tcW w:w="9890" w:type="dxa"/>
            <w:gridSpan w:val="7"/>
            <w:shd w:val="clear" w:color="auto" w:fill="DEEAF6"/>
          </w:tcPr>
          <w:p w14:paraId="0BFAB6EA" w14:textId="0F0E7218" w:rsidR="00651AA1" w:rsidRDefault="00651AA1" w:rsidP="00651AA1">
            <w:pPr>
              <w:numPr>
                <w:ilvl w:val="0"/>
                <w:numId w:val="3"/>
              </w:numPr>
              <w:ind w:left="1" w:hanging="3"/>
              <w:jc w:val="left"/>
              <w:rPr>
                <w:sz w:val="28"/>
                <w:szCs w:val="28"/>
              </w:rPr>
            </w:pPr>
            <w:r>
              <w:rPr>
                <w:rFonts w:hint="cs"/>
                <w:sz w:val="28"/>
                <w:szCs w:val="28"/>
                <w:rtl/>
              </w:rPr>
              <w:t>اشكال الحضور المتاحة</w:t>
            </w:r>
          </w:p>
        </w:tc>
      </w:tr>
      <w:tr w:rsidR="00651AA1" w14:paraId="6B7FBDAC" w14:textId="77777777" w:rsidTr="0074133A">
        <w:trPr>
          <w:jc w:val="right"/>
        </w:trPr>
        <w:tc>
          <w:tcPr>
            <w:tcW w:w="9890" w:type="dxa"/>
            <w:gridSpan w:val="7"/>
          </w:tcPr>
          <w:p w14:paraId="5D74F8F5" w14:textId="731625A4" w:rsidR="00651AA1" w:rsidRDefault="00A00F02" w:rsidP="00651AA1">
            <w:pPr>
              <w:shd w:val="clear" w:color="auto" w:fill="FFFFFF"/>
              <w:ind w:left="1" w:right="-426" w:hanging="3"/>
              <w:jc w:val="both"/>
              <w:rPr>
                <w:rFonts w:ascii="Cambria" w:eastAsia="Cambria" w:hAnsi="Cambria" w:cs="Cambria"/>
                <w:color w:val="000000"/>
                <w:sz w:val="28"/>
                <w:szCs w:val="28"/>
              </w:rPr>
            </w:pPr>
            <w:r>
              <w:rPr>
                <w:rFonts w:ascii="Cambria" w:eastAsia="Cambria" w:hAnsi="Cambria"/>
                <w:color w:val="000000"/>
                <w:sz w:val="28"/>
                <w:szCs w:val="28"/>
                <w:rtl/>
              </w:rPr>
              <w:t xml:space="preserve">اسبوعي (نظري </w:t>
            </w:r>
            <w:r w:rsidR="00651AA1" w:rsidRPr="007D1393">
              <w:rPr>
                <w:rFonts w:ascii="Cambria" w:eastAsia="Cambria" w:hAnsi="Cambria"/>
                <w:color w:val="000000"/>
                <w:sz w:val="28"/>
                <w:szCs w:val="28"/>
                <w:rtl/>
              </w:rPr>
              <w:t>)</w:t>
            </w:r>
          </w:p>
        </w:tc>
      </w:tr>
      <w:tr w:rsidR="00651AA1" w14:paraId="6E569412" w14:textId="77777777" w:rsidTr="0074133A">
        <w:trPr>
          <w:jc w:val="right"/>
        </w:trPr>
        <w:tc>
          <w:tcPr>
            <w:tcW w:w="9890" w:type="dxa"/>
            <w:gridSpan w:val="7"/>
            <w:shd w:val="clear" w:color="auto" w:fill="DEEAF6"/>
          </w:tcPr>
          <w:p w14:paraId="1E9C5431" w14:textId="776CC697" w:rsidR="00651AA1" w:rsidRDefault="00651AA1" w:rsidP="00651AA1">
            <w:pPr>
              <w:numPr>
                <w:ilvl w:val="0"/>
                <w:numId w:val="3"/>
              </w:numPr>
              <w:ind w:left="1" w:hanging="3"/>
              <w:jc w:val="left"/>
              <w:rPr>
                <w:sz w:val="28"/>
                <w:szCs w:val="28"/>
              </w:rPr>
            </w:pPr>
            <w:r>
              <w:rPr>
                <w:rFonts w:hint="cs"/>
                <w:sz w:val="28"/>
                <w:szCs w:val="28"/>
                <w:rtl/>
              </w:rPr>
              <w:t>عدد الساعات الدراسية ( الكلي) / عدد الوحدات الكلي</w:t>
            </w:r>
          </w:p>
        </w:tc>
      </w:tr>
      <w:tr w:rsidR="00651AA1" w14:paraId="3A25EFC6" w14:textId="77777777" w:rsidTr="0074133A">
        <w:trPr>
          <w:jc w:val="right"/>
        </w:trPr>
        <w:tc>
          <w:tcPr>
            <w:tcW w:w="9890" w:type="dxa"/>
            <w:gridSpan w:val="7"/>
          </w:tcPr>
          <w:p w14:paraId="0A7B6031" w14:textId="4023DAE0" w:rsidR="00651AA1" w:rsidRDefault="0027473D" w:rsidP="00A00F02">
            <w:pPr>
              <w:shd w:val="clear" w:color="auto" w:fill="FFFFFF"/>
              <w:ind w:leftChars="0" w:left="0" w:right="-426" w:firstLineChars="0" w:firstLine="0"/>
              <w:jc w:val="both"/>
              <w:rPr>
                <w:rFonts w:ascii="Cambria" w:eastAsia="Cambria" w:hAnsi="Cambria" w:cs="Cambria"/>
                <w:color w:val="000000"/>
                <w:sz w:val="28"/>
                <w:szCs w:val="28"/>
              </w:rPr>
            </w:pPr>
            <w:r>
              <w:rPr>
                <w:rFonts w:ascii="Cambria" w:eastAsia="Cambria" w:hAnsi="Cambria" w:hint="cs"/>
                <w:color w:val="000000"/>
                <w:sz w:val="28"/>
                <w:szCs w:val="28"/>
                <w:rtl/>
              </w:rPr>
              <w:t>3</w:t>
            </w:r>
            <w:r w:rsidR="00A00F02">
              <w:rPr>
                <w:rFonts w:ascii="Cambria" w:eastAsia="Cambria" w:hAnsi="Cambria" w:hint="cs"/>
                <w:color w:val="000000"/>
                <w:sz w:val="28"/>
                <w:szCs w:val="28"/>
                <w:rtl/>
              </w:rPr>
              <w:t xml:space="preserve">0 </w:t>
            </w:r>
            <w:r w:rsidR="00A00F02">
              <w:rPr>
                <w:rFonts w:ascii="Cambria" w:eastAsia="Cambria" w:hAnsi="Cambria"/>
                <w:color w:val="000000"/>
                <w:sz w:val="28"/>
                <w:szCs w:val="28"/>
                <w:rtl/>
              </w:rPr>
              <w:t xml:space="preserve">ساعة نظري </w:t>
            </w:r>
            <w:r w:rsidR="00651AA1">
              <w:rPr>
                <w:rFonts w:ascii="Cambria" w:eastAsia="Cambria" w:hAnsi="Cambria" w:hint="cs"/>
                <w:color w:val="000000"/>
                <w:sz w:val="28"/>
                <w:szCs w:val="28"/>
                <w:rtl/>
              </w:rPr>
              <w:t>/ 3 وحدات</w:t>
            </w:r>
          </w:p>
        </w:tc>
      </w:tr>
      <w:tr w:rsidR="00651AA1" w14:paraId="41C7840F" w14:textId="77777777" w:rsidTr="0074133A">
        <w:trPr>
          <w:jc w:val="right"/>
        </w:trPr>
        <w:tc>
          <w:tcPr>
            <w:tcW w:w="9890" w:type="dxa"/>
            <w:gridSpan w:val="7"/>
            <w:shd w:val="clear" w:color="auto" w:fill="DEEAF6"/>
          </w:tcPr>
          <w:p w14:paraId="5C6C4CB4" w14:textId="0DE6B9DF" w:rsidR="00651AA1" w:rsidRDefault="00651AA1" w:rsidP="00651AA1">
            <w:pPr>
              <w:numPr>
                <w:ilvl w:val="0"/>
                <w:numId w:val="3"/>
              </w:numPr>
              <w:ind w:left="1" w:hanging="3"/>
              <w:jc w:val="left"/>
              <w:rPr>
                <w:rFonts w:ascii="Arial" w:eastAsia="Arial" w:hAnsi="Arial" w:cs="Arial"/>
                <w:sz w:val="28"/>
                <w:szCs w:val="28"/>
              </w:rPr>
            </w:pPr>
            <w:r>
              <w:rPr>
                <w:rFonts w:ascii="Arial" w:eastAsia="Arial" w:hAnsi="Arial" w:cs="Arial" w:hint="cs"/>
                <w:sz w:val="28"/>
                <w:szCs w:val="28"/>
                <w:rtl/>
              </w:rPr>
              <w:t>اسم مسؤول المقرر الدراسي</w:t>
            </w:r>
          </w:p>
        </w:tc>
      </w:tr>
      <w:tr w:rsidR="00651AA1" w14:paraId="1D056ECE" w14:textId="77777777" w:rsidTr="0074133A">
        <w:trPr>
          <w:jc w:val="right"/>
        </w:trPr>
        <w:tc>
          <w:tcPr>
            <w:tcW w:w="9890" w:type="dxa"/>
            <w:gridSpan w:val="7"/>
          </w:tcPr>
          <w:p w14:paraId="79B48D60" w14:textId="3DC60BEA" w:rsidR="00651AA1" w:rsidRDefault="00651AA1" w:rsidP="00357BD7">
            <w:pPr>
              <w:shd w:val="clear" w:color="auto" w:fill="FFFFFF"/>
              <w:ind w:left="1" w:right="-426" w:hanging="3"/>
              <w:jc w:val="both"/>
              <w:rPr>
                <w:rFonts w:ascii="Cambria" w:eastAsia="Cambria" w:hAnsi="Cambria"/>
                <w:color w:val="000000"/>
                <w:sz w:val="28"/>
                <w:szCs w:val="28"/>
                <w:rtl/>
              </w:rPr>
            </w:pPr>
            <w:r>
              <w:rPr>
                <w:rFonts w:ascii="Cambria" w:eastAsia="Cambria" w:hAnsi="Cambria" w:hint="cs"/>
                <w:color w:val="000000"/>
                <w:sz w:val="28"/>
                <w:szCs w:val="28"/>
                <w:rtl/>
              </w:rPr>
              <w:t xml:space="preserve">الاسم:   </w:t>
            </w:r>
            <w:r w:rsidR="00A00F02">
              <w:rPr>
                <w:rFonts w:ascii="Cambria" w:eastAsia="Cambria" w:hAnsi="Cambria" w:hint="cs"/>
                <w:color w:val="000000"/>
                <w:sz w:val="28"/>
                <w:szCs w:val="28"/>
                <w:rtl/>
              </w:rPr>
              <w:t xml:space="preserve">م.م </w:t>
            </w:r>
            <w:r w:rsidR="00357BD7">
              <w:rPr>
                <w:rFonts w:ascii="Cambria" w:eastAsia="Cambria" w:hAnsi="Cambria" w:hint="cs"/>
                <w:color w:val="000000"/>
                <w:sz w:val="28"/>
                <w:szCs w:val="28"/>
                <w:rtl/>
              </w:rPr>
              <w:t>سعد محمود سرحان</w:t>
            </w:r>
            <w:r>
              <w:rPr>
                <w:rFonts w:ascii="Cambria" w:eastAsia="Cambria" w:hAnsi="Cambria" w:hint="cs"/>
                <w:color w:val="000000"/>
                <w:sz w:val="28"/>
                <w:szCs w:val="28"/>
                <w:rtl/>
              </w:rPr>
              <w:t xml:space="preserve">                 </w:t>
            </w:r>
          </w:p>
          <w:p w14:paraId="1E221828" w14:textId="7E75EF4D" w:rsidR="00651AA1" w:rsidRPr="00E87F21" w:rsidRDefault="00651AA1" w:rsidP="00357BD7">
            <w:pPr>
              <w:shd w:val="clear" w:color="auto" w:fill="FFFFFF"/>
              <w:ind w:left="1" w:right="-426" w:hanging="3"/>
              <w:jc w:val="both"/>
              <w:rPr>
                <w:rFonts w:ascii="Cambria" w:eastAsia="Cambria" w:hAnsi="Cambria"/>
                <w:color w:val="000000"/>
                <w:sz w:val="28"/>
                <w:szCs w:val="28"/>
              </w:rPr>
            </w:pPr>
            <w:r>
              <w:rPr>
                <w:rFonts w:ascii="Cambria" w:eastAsia="Cambria" w:hAnsi="Cambria" w:hint="cs"/>
                <w:color w:val="000000"/>
                <w:sz w:val="28"/>
                <w:szCs w:val="28"/>
                <w:rtl/>
              </w:rPr>
              <w:t xml:space="preserve"> الايميل:</w:t>
            </w:r>
            <w:r w:rsidR="00A00F02">
              <w:rPr>
                <w:rFonts w:ascii="Cambria" w:eastAsia="Cambria" w:hAnsi="Cambria" w:hint="cs"/>
                <w:color w:val="000000"/>
                <w:sz w:val="28"/>
                <w:szCs w:val="28"/>
                <w:rtl/>
              </w:rPr>
              <w:t xml:space="preserve"> </w:t>
            </w:r>
            <w:hyperlink r:id="rId8" w:history="1">
              <w:r w:rsidR="00357BD7" w:rsidRPr="004F33A7">
                <w:rPr>
                  <w:rStyle w:val="Hyperlink"/>
                  <w:rFonts w:ascii="Cambria" w:eastAsia="Cambria" w:hAnsi="Cambria"/>
                  <w:sz w:val="28"/>
                  <w:szCs w:val="28"/>
                </w:rPr>
                <w:t>saad.mah@uowa.edu.iq</w:t>
              </w:r>
            </w:hyperlink>
          </w:p>
        </w:tc>
      </w:tr>
      <w:tr w:rsidR="00651AA1" w14:paraId="5170BB72" w14:textId="77777777" w:rsidTr="0074133A">
        <w:trPr>
          <w:jc w:val="right"/>
        </w:trPr>
        <w:tc>
          <w:tcPr>
            <w:tcW w:w="9890" w:type="dxa"/>
            <w:gridSpan w:val="7"/>
            <w:shd w:val="clear" w:color="auto" w:fill="DEEAF6"/>
          </w:tcPr>
          <w:p w14:paraId="7478981E" w14:textId="76A4A784" w:rsidR="00651AA1" w:rsidRDefault="00651AA1" w:rsidP="00651AA1">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اهداف المقرر</w:t>
            </w:r>
          </w:p>
        </w:tc>
      </w:tr>
      <w:tr w:rsidR="00651AA1" w14:paraId="4C6BB4C2" w14:textId="77777777" w:rsidTr="0074133A">
        <w:trPr>
          <w:trHeight w:val="1211"/>
          <w:jc w:val="right"/>
        </w:trPr>
        <w:tc>
          <w:tcPr>
            <w:tcW w:w="4725" w:type="dxa"/>
            <w:gridSpan w:val="4"/>
          </w:tcPr>
          <w:p w14:paraId="6CD3EAB0" w14:textId="291DD61F" w:rsidR="00651AA1" w:rsidRDefault="00651AA1" w:rsidP="00651AA1">
            <w:pPr>
              <w:shd w:val="clear" w:color="auto" w:fill="FFFFFF"/>
              <w:ind w:left="0" w:right="-426" w:hanging="2"/>
              <w:jc w:val="both"/>
              <w:rPr>
                <w:rFonts w:ascii="Simplified Arabic" w:eastAsia="Simplified Arabic" w:hAnsi="Simplified Arabic" w:cs="Simplified Arabic"/>
                <w:b/>
                <w:sz w:val="22"/>
                <w:szCs w:val="22"/>
              </w:rPr>
            </w:pPr>
            <w:r>
              <w:rPr>
                <w:rFonts w:ascii="Simplified Arabic" w:eastAsia="Simplified Arabic" w:hAnsi="Simplified Arabic" w:cs="Simplified Arabic" w:hint="cs"/>
                <w:b/>
                <w:sz w:val="22"/>
                <w:szCs w:val="22"/>
                <w:rtl/>
              </w:rPr>
              <w:t xml:space="preserve">اهداف المادة الدراسية: </w:t>
            </w:r>
          </w:p>
        </w:tc>
        <w:tc>
          <w:tcPr>
            <w:tcW w:w="5165" w:type="dxa"/>
            <w:gridSpan w:val="3"/>
          </w:tcPr>
          <w:p w14:paraId="18DF5FD2" w14:textId="36D65066" w:rsidR="00651AA1" w:rsidRPr="00212A56" w:rsidRDefault="0027473D" w:rsidP="00A00F02">
            <w:pPr>
              <w:ind w:leftChars="0" w:left="0" w:right="-426" w:firstLineChars="0" w:firstLine="0"/>
              <w:jc w:val="both"/>
              <w:rPr>
                <w:rFonts w:ascii="Simplified Arabic" w:eastAsia="Simplified Arabic" w:hAnsi="Simplified Arabic" w:cs="Simplified Arabic"/>
              </w:rPr>
            </w:pPr>
            <w:r w:rsidRPr="0027473D">
              <w:rPr>
                <w:rFonts w:ascii="Simplified Arabic" w:eastAsia="Simplified Arabic" w:hAnsi="Simplified Arabic" w:cs="Simplified Arabic"/>
                <w:sz w:val="22"/>
                <w:szCs w:val="22"/>
                <w:rtl/>
              </w:rPr>
              <w:t>الشبكة العصبية هي طريقة في الذكاء الاصطناعي تعلم أجهزة الكمبيوتر كيفية معالجة البيانات بطريقة مستوحاة من الدماغ البشري. يقدم هذا المقرر مقدمة عامة، والمفاهيم الأساسية للنظام العصبي الاصطناعي، وأنواع أنظمة التعلم، وتطبيقات التدريب والاختبار، وتطبيق نظام الشبكة العصبية في الطب.</w:t>
            </w:r>
          </w:p>
        </w:tc>
      </w:tr>
      <w:tr w:rsidR="00651AA1" w14:paraId="04A49005" w14:textId="77777777" w:rsidTr="0074133A">
        <w:trPr>
          <w:jc w:val="right"/>
        </w:trPr>
        <w:tc>
          <w:tcPr>
            <w:tcW w:w="9890" w:type="dxa"/>
            <w:gridSpan w:val="7"/>
            <w:shd w:val="clear" w:color="auto" w:fill="DEEAF6"/>
          </w:tcPr>
          <w:p w14:paraId="5B025C87" w14:textId="54B0C6DE" w:rsidR="00651AA1" w:rsidRDefault="00651AA1" w:rsidP="00F020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استراتيجيات التعليم والتعلم</w:t>
            </w:r>
          </w:p>
        </w:tc>
      </w:tr>
      <w:tr w:rsidR="00651AA1" w14:paraId="1843D3BF" w14:textId="77777777" w:rsidTr="0074133A">
        <w:trPr>
          <w:jc w:val="right"/>
        </w:trPr>
        <w:tc>
          <w:tcPr>
            <w:tcW w:w="9890" w:type="dxa"/>
            <w:gridSpan w:val="7"/>
            <w:shd w:val="clear" w:color="auto" w:fill="auto"/>
          </w:tcPr>
          <w:p w14:paraId="7A292A2C" w14:textId="6ECA1611" w:rsidR="00651AA1" w:rsidRPr="00212A56" w:rsidRDefault="0027473D" w:rsidP="0027473D">
            <w:pPr>
              <w:autoSpaceDE w:val="0"/>
              <w:autoSpaceDN w:val="0"/>
              <w:bidi w:val="0"/>
              <w:adjustRightInd w:val="0"/>
              <w:ind w:leftChars="0" w:left="2" w:hanging="2"/>
              <w:rPr>
                <w:rFonts w:ascii="Cambria" w:hAnsi="Cambria"/>
                <w:color w:val="000000"/>
                <w:sz w:val="28"/>
                <w:szCs w:val="28"/>
                <w:rtl/>
                <w:lang w:bidi="ar-IQ"/>
              </w:rPr>
            </w:pPr>
            <w:r w:rsidRPr="0027473D">
              <w:rPr>
                <w:rFonts w:ascii="Cambria" w:hAnsi="Cambria"/>
                <w:color w:val="000000"/>
                <w:sz w:val="24"/>
                <w:szCs w:val="24"/>
                <w:rtl/>
                <w:lang w:bidi="ar-IQ"/>
              </w:rPr>
              <w:t>كان الهدف من نهج الشبكة العصبية هو إنشاء نظام حسابي يمكنه حل المشكلات مثل الدماغ البشري. دعمت الشبكات العصبية مهامًا متنوعة، بما في ذلك رؤية الكمبيوتر، والتعرف على الكلام، والترجمة الآ</w:t>
            </w:r>
            <w:r>
              <w:rPr>
                <w:rFonts w:ascii="Cambria" w:hAnsi="Cambria"/>
                <w:color w:val="000000"/>
                <w:sz w:val="24"/>
                <w:szCs w:val="24"/>
                <w:rtl/>
                <w:lang w:bidi="ar-IQ"/>
              </w:rPr>
              <w:t>لية، وتصفية الشبكات الاجتماعية</w:t>
            </w:r>
            <w:r w:rsidRPr="0027473D">
              <w:rPr>
                <w:rFonts w:ascii="Cambria" w:hAnsi="Cambria"/>
                <w:color w:val="000000"/>
                <w:sz w:val="24"/>
                <w:szCs w:val="24"/>
                <w:rtl/>
                <w:lang w:bidi="ar-IQ"/>
              </w:rPr>
              <w:t>، والتشخيص الطبي</w:t>
            </w:r>
            <w:r w:rsidRPr="0027473D">
              <w:rPr>
                <w:rFonts w:ascii="Cambria" w:hAnsi="Cambria"/>
                <w:color w:val="000000"/>
                <w:sz w:val="24"/>
                <w:szCs w:val="24"/>
                <w:lang w:bidi="ar-IQ"/>
              </w:rPr>
              <w:t>.</w:t>
            </w:r>
            <w:r w:rsidR="00F0201E" w:rsidRPr="00F0201E">
              <w:rPr>
                <w:rFonts w:ascii="Cambria" w:hAnsi="Cambria"/>
                <w:color w:val="000000"/>
                <w:sz w:val="28"/>
                <w:szCs w:val="28"/>
                <w:lang w:bidi="ar-IQ"/>
              </w:rPr>
              <w:t>.</w:t>
            </w:r>
          </w:p>
        </w:tc>
      </w:tr>
      <w:tr w:rsidR="00651AA1" w14:paraId="0F556496" w14:textId="77777777" w:rsidTr="0074133A">
        <w:trPr>
          <w:jc w:val="right"/>
        </w:trPr>
        <w:tc>
          <w:tcPr>
            <w:tcW w:w="9890" w:type="dxa"/>
            <w:gridSpan w:val="7"/>
            <w:shd w:val="clear" w:color="auto" w:fill="DEEAF6"/>
          </w:tcPr>
          <w:p w14:paraId="49B3BC8E" w14:textId="4BE3F910" w:rsidR="00651AA1" w:rsidRDefault="00651AA1" w:rsidP="00651AA1">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بنية المقرر</w:t>
            </w:r>
          </w:p>
        </w:tc>
      </w:tr>
      <w:tr w:rsidR="00651AA1" w14:paraId="0AFD1580" w14:textId="77777777" w:rsidTr="00D202F3">
        <w:trPr>
          <w:trHeight w:val="182"/>
          <w:jc w:val="right"/>
        </w:trPr>
        <w:tc>
          <w:tcPr>
            <w:tcW w:w="990" w:type="dxa"/>
            <w:shd w:val="clear" w:color="auto" w:fill="BDD6EE"/>
          </w:tcPr>
          <w:p w14:paraId="5A008F87" w14:textId="58E7C10F" w:rsidR="00651AA1" w:rsidRDefault="00651AA1" w:rsidP="00651AA1">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الاسبوع</w:t>
            </w:r>
          </w:p>
        </w:tc>
        <w:tc>
          <w:tcPr>
            <w:tcW w:w="1710" w:type="dxa"/>
            <w:shd w:val="clear" w:color="auto" w:fill="BDD6EE"/>
          </w:tcPr>
          <w:p w14:paraId="628F215B" w14:textId="7734A1F4" w:rsidR="00651AA1" w:rsidRDefault="00651AA1" w:rsidP="00651AA1">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الساعات</w:t>
            </w:r>
          </w:p>
        </w:tc>
        <w:tc>
          <w:tcPr>
            <w:tcW w:w="1530" w:type="dxa"/>
            <w:shd w:val="clear" w:color="auto" w:fill="BDD6EE"/>
          </w:tcPr>
          <w:p w14:paraId="27FF8ECE" w14:textId="7758BE84" w:rsidR="00651AA1" w:rsidRDefault="00651AA1" w:rsidP="00651AA1">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مخرجات التعلم المطلوبة</w:t>
            </w:r>
          </w:p>
        </w:tc>
        <w:tc>
          <w:tcPr>
            <w:tcW w:w="3510" w:type="dxa"/>
            <w:gridSpan w:val="2"/>
            <w:shd w:val="clear" w:color="auto" w:fill="BDD6EE"/>
          </w:tcPr>
          <w:p w14:paraId="12163A26" w14:textId="1A357EAB" w:rsidR="00651AA1" w:rsidRDefault="00651AA1" w:rsidP="00651AA1">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اسم الوحدة او الموضوع</w:t>
            </w:r>
          </w:p>
        </w:tc>
        <w:tc>
          <w:tcPr>
            <w:tcW w:w="1080" w:type="dxa"/>
            <w:shd w:val="clear" w:color="auto" w:fill="BDD6EE"/>
          </w:tcPr>
          <w:p w14:paraId="79C177F4" w14:textId="4D8C4B67" w:rsidR="00651AA1" w:rsidRDefault="00651AA1" w:rsidP="00651AA1">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طريقة التعلم</w:t>
            </w:r>
          </w:p>
        </w:tc>
        <w:tc>
          <w:tcPr>
            <w:tcW w:w="1070" w:type="dxa"/>
            <w:shd w:val="clear" w:color="auto" w:fill="BDD6EE"/>
          </w:tcPr>
          <w:p w14:paraId="0E23B5AB" w14:textId="76203B35" w:rsidR="00651AA1" w:rsidRDefault="00651AA1" w:rsidP="00651AA1">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طريقة التقييم</w:t>
            </w:r>
          </w:p>
        </w:tc>
      </w:tr>
    </w:tbl>
    <w:tbl>
      <w:tblPr>
        <w:tblStyle w:val="ListTable3-Accent5"/>
        <w:bidiVisual/>
        <w:tblW w:w="5728" w:type="pct"/>
        <w:tblInd w:w="-1250" w:type="dxa"/>
        <w:tblLook w:val="0000" w:firstRow="0" w:lastRow="0" w:firstColumn="0" w:lastColumn="0" w:noHBand="0" w:noVBand="0"/>
      </w:tblPr>
      <w:tblGrid>
        <w:gridCol w:w="997"/>
        <w:gridCol w:w="1719"/>
        <w:gridCol w:w="1508"/>
        <w:gridCol w:w="3486"/>
        <w:gridCol w:w="1134"/>
        <w:gridCol w:w="1049"/>
      </w:tblGrid>
      <w:tr w:rsidR="00D202F3" w:rsidRPr="000674C0" w14:paraId="1596B45E" w14:textId="77777777" w:rsidTr="00D202F3">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492" w:type="pct"/>
            <w:vAlign w:val="center"/>
          </w:tcPr>
          <w:p w14:paraId="4C09B304" w14:textId="2A7E56A3" w:rsidR="00E615EC" w:rsidRPr="000674C0" w:rsidRDefault="00E615EC" w:rsidP="00E615EC">
            <w:pPr>
              <w:tabs>
                <w:tab w:val="left" w:pos="642"/>
              </w:tabs>
              <w:autoSpaceDE w:val="0"/>
              <w:autoSpaceDN w:val="0"/>
              <w:adjustRightInd w:val="0"/>
              <w:ind w:leftChars="0" w:left="0" w:firstLineChars="0" w:firstLine="0"/>
              <w:jc w:val="both"/>
              <w:rPr>
                <w:rFonts w:asciiTheme="majorBidi" w:hAnsiTheme="majorBidi" w:cstheme="majorBidi"/>
                <w:color w:val="000000"/>
                <w:sz w:val="24"/>
                <w:szCs w:val="24"/>
                <w:lang w:bidi="ar-IQ"/>
              </w:rPr>
            </w:pPr>
            <w:r>
              <w:rPr>
                <w:rFonts w:ascii="Cambria" w:hAnsi="Cambria" w:hint="cs"/>
                <w:color w:val="000000"/>
                <w:sz w:val="28"/>
                <w:szCs w:val="28"/>
                <w:rtl/>
                <w:lang w:bidi="ar-IQ"/>
              </w:rPr>
              <w:t>1+2+3</w:t>
            </w:r>
          </w:p>
        </w:tc>
        <w:tc>
          <w:tcPr>
            <w:tcW w:w="872" w:type="pct"/>
            <w:vAlign w:val="center"/>
          </w:tcPr>
          <w:p w14:paraId="2B25830F" w14:textId="1C7ADB44" w:rsidR="00E615EC" w:rsidRPr="000674C0" w:rsidRDefault="00E615EC" w:rsidP="00D202F3">
            <w:pPr>
              <w:tabs>
                <w:tab w:val="left" w:pos="481"/>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Pr>
                <w:rFonts w:ascii="Cambria" w:hAnsi="Cambria" w:hint="cs"/>
                <w:color w:val="000000"/>
                <w:rtl/>
                <w:lang w:bidi="ar-IQ"/>
              </w:rPr>
              <w:t>4</w:t>
            </w:r>
          </w:p>
        </w:tc>
        <w:tc>
          <w:tcPr>
            <w:cnfStyle w:val="000010000000" w:firstRow="0" w:lastRow="0" w:firstColumn="0" w:lastColumn="0" w:oddVBand="1" w:evenVBand="0" w:oddHBand="0" w:evenHBand="0" w:firstRowFirstColumn="0" w:firstRowLastColumn="0" w:lastRowFirstColumn="0" w:lastRowLastColumn="0"/>
            <w:tcW w:w="765" w:type="pct"/>
            <w:vAlign w:val="center"/>
          </w:tcPr>
          <w:p w14:paraId="5921B1C9" w14:textId="50F4D317" w:rsidR="00E615EC" w:rsidRPr="00F0201E" w:rsidRDefault="00357BD7" w:rsidP="00357BD7">
            <w:pPr>
              <w:autoSpaceDE w:val="0"/>
              <w:autoSpaceDN w:val="0"/>
              <w:adjustRightInd w:val="0"/>
              <w:ind w:left="0" w:hanging="2"/>
              <w:rPr>
                <w:rFonts w:asciiTheme="majorBidi" w:hAnsiTheme="majorBidi" w:cstheme="majorBidi"/>
                <w:color w:val="000000"/>
                <w:sz w:val="24"/>
                <w:szCs w:val="24"/>
                <w:lang w:bidi="ar-IQ"/>
              </w:rPr>
            </w:pPr>
            <w:r w:rsidRPr="00F0201E">
              <w:rPr>
                <w:rFonts w:asciiTheme="majorBidi" w:hAnsiTheme="majorBidi" w:cstheme="majorBidi"/>
                <w:color w:val="000000"/>
                <w:sz w:val="24"/>
                <w:szCs w:val="24"/>
                <w:lang w:bidi="ar-IQ"/>
              </w:rPr>
              <w:t>Introduction</w:t>
            </w:r>
          </w:p>
        </w:tc>
        <w:tc>
          <w:tcPr>
            <w:tcW w:w="1765" w:type="pct"/>
            <w:vAlign w:val="center"/>
          </w:tcPr>
          <w:p w14:paraId="7CAE55F7" w14:textId="3B4BF189" w:rsidR="00E615EC" w:rsidRPr="00F0201E" w:rsidRDefault="0027473D" w:rsidP="00E615EC">
            <w:pPr>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SY"/>
              </w:rPr>
            </w:pPr>
            <w:r w:rsidRPr="0027473D">
              <w:rPr>
                <w:rFonts w:asciiTheme="majorBidi" w:hAnsiTheme="majorBidi"/>
                <w:sz w:val="24"/>
                <w:szCs w:val="24"/>
                <w:lang w:bidi="ar-SY"/>
              </w:rPr>
              <w:t>Introduction to the biological neural networks and neurons, comparative between biological and artificial neuron</w:t>
            </w:r>
          </w:p>
        </w:tc>
        <w:tc>
          <w:tcPr>
            <w:cnfStyle w:val="000010000000" w:firstRow="0" w:lastRow="0" w:firstColumn="0" w:lastColumn="0" w:oddVBand="1" w:evenVBand="0" w:oddHBand="0" w:evenHBand="0" w:firstRowFirstColumn="0" w:firstRowLastColumn="0" w:lastRowFirstColumn="0" w:lastRowLastColumn="0"/>
            <w:tcW w:w="573" w:type="pct"/>
          </w:tcPr>
          <w:p w14:paraId="4724DECA" w14:textId="1733479D" w:rsidR="00E615EC" w:rsidRPr="000674C0" w:rsidRDefault="00E615EC" w:rsidP="00E615EC">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المحاضرات مقدمة بصيغة</w:t>
            </w:r>
            <w:r w:rsidRPr="00E615EC">
              <w:rPr>
                <w:rFonts w:asciiTheme="majorBidi" w:hAnsiTheme="majorBidi" w:cstheme="majorBidi"/>
                <w:color w:val="000000"/>
                <w:sz w:val="24"/>
                <w:szCs w:val="24"/>
                <w:lang w:bidi="ar-IQ"/>
              </w:rPr>
              <w:t xml:space="preserve"> PDF</w:t>
            </w:r>
          </w:p>
        </w:tc>
        <w:tc>
          <w:tcPr>
            <w:tcW w:w="533" w:type="pct"/>
            <w:vAlign w:val="center"/>
          </w:tcPr>
          <w:p w14:paraId="6C83C12C" w14:textId="3929E825" w:rsidR="00E615EC" w:rsidRPr="000674C0" w:rsidRDefault="00E615EC" w:rsidP="00E615EC">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 xml:space="preserve">اختبارات يومية + واجبات منزلية + </w:t>
            </w:r>
            <w:r w:rsidRPr="00E615EC">
              <w:rPr>
                <w:rFonts w:asciiTheme="majorBidi" w:hAnsiTheme="majorBidi"/>
                <w:color w:val="000000"/>
                <w:sz w:val="24"/>
                <w:szCs w:val="24"/>
                <w:rtl/>
                <w:lang w:bidi="ar-IQ"/>
              </w:rPr>
              <w:lastRenderedPageBreak/>
              <w:t>اختبارات شهرية</w:t>
            </w:r>
          </w:p>
        </w:tc>
      </w:tr>
      <w:tr w:rsidR="00D202F3" w:rsidRPr="000674C0" w14:paraId="211D2649" w14:textId="77777777" w:rsidTr="00D202F3">
        <w:trPr>
          <w:trHeight w:val="399"/>
        </w:trPr>
        <w:tc>
          <w:tcPr>
            <w:cnfStyle w:val="000010000000" w:firstRow="0" w:lastRow="0" w:firstColumn="0" w:lastColumn="0" w:oddVBand="1" w:evenVBand="0" w:oddHBand="0" w:evenHBand="0" w:firstRowFirstColumn="0" w:firstRowLastColumn="0" w:lastRowFirstColumn="0" w:lastRowLastColumn="0"/>
            <w:tcW w:w="492" w:type="pct"/>
            <w:vAlign w:val="center"/>
          </w:tcPr>
          <w:p w14:paraId="51922588" w14:textId="41414D74" w:rsidR="00E615EC" w:rsidRPr="000674C0" w:rsidRDefault="00402535" w:rsidP="00402535">
            <w:pPr>
              <w:tabs>
                <w:tab w:val="left" w:pos="642"/>
              </w:tabs>
              <w:autoSpaceDE w:val="0"/>
              <w:autoSpaceDN w:val="0"/>
              <w:adjustRightInd w:val="0"/>
              <w:ind w:left="1" w:hanging="3"/>
              <w:jc w:val="both"/>
              <w:rPr>
                <w:rFonts w:asciiTheme="majorBidi" w:hAnsiTheme="majorBidi" w:cstheme="majorBidi"/>
                <w:color w:val="000000"/>
                <w:sz w:val="24"/>
                <w:szCs w:val="24"/>
                <w:rtl/>
                <w:lang w:bidi="ar-IQ"/>
              </w:rPr>
            </w:pPr>
            <w:r>
              <w:rPr>
                <w:rFonts w:ascii="Cambria" w:hAnsi="Cambria" w:hint="cs"/>
                <w:color w:val="000000"/>
                <w:sz w:val="28"/>
                <w:szCs w:val="28"/>
                <w:rtl/>
                <w:lang w:bidi="ar-IQ"/>
              </w:rPr>
              <w:lastRenderedPageBreak/>
              <w:t>4+5</w:t>
            </w:r>
          </w:p>
        </w:tc>
        <w:tc>
          <w:tcPr>
            <w:tcW w:w="872" w:type="pct"/>
            <w:vAlign w:val="center"/>
          </w:tcPr>
          <w:p w14:paraId="6EB6B2C3" w14:textId="13556729" w:rsidR="00E615EC" w:rsidRPr="000674C0" w:rsidRDefault="00E615EC" w:rsidP="00E615EC">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tl/>
                <w:lang w:bidi="ar-IQ"/>
              </w:rPr>
            </w:pPr>
            <w:r>
              <w:rPr>
                <w:rFonts w:ascii="Cambria" w:hAnsi="Cambria" w:hint="cs"/>
                <w:color w:val="000000"/>
                <w:rtl/>
                <w:lang w:bidi="ar-IQ"/>
              </w:rPr>
              <w:t>4</w:t>
            </w:r>
          </w:p>
        </w:tc>
        <w:tc>
          <w:tcPr>
            <w:cnfStyle w:val="000010000000" w:firstRow="0" w:lastRow="0" w:firstColumn="0" w:lastColumn="0" w:oddVBand="1" w:evenVBand="0" w:oddHBand="0" w:evenHBand="0" w:firstRowFirstColumn="0" w:firstRowLastColumn="0" w:lastRowFirstColumn="0" w:lastRowLastColumn="0"/>
            <w:tcW w:w="765" w:type="pct"/>
            <w:vAlign w:val="center"/>
          </w:tcPr>
          <w:p w14:paraId="71F4D34E" w14:textId="2DCEE452" w:rsidR="00E615EC" w:rsidRPr="00F0201E" w:rsidRDefault="0027473D" w:rsidP="00357BD7">
            <w:pPr>
              <w:autoSpaceDE w:val="0"/>
              <w:autoSpaceDN w:val="0"/>
              <w:adjustRightInd w:val="0"/>
              <w:ind w:left="0" w:hanging="2"/>
              <w:jc w:val="center"/>
              <w:rPr>
                <w:rFonts w:asciiTheme="majorBidi" w:hAnsiTheme="majorBidi" w:cstheme="majorBidi"/>
                <w:color w:val="000000"/>
                <w:sz w:val="24"/>
                <w:szCs w:val="24"/>
                <w:lang w:bidi="ar-IQ"/>
              </w:rPr>
            </w:pPr>
            <w:r w:rsidRPr="0027473D">
              <w:rPr>
                <w:rFonts w:asciiTheme="majorBidi" w:hAnsiTheme="majorBidi" w:cstheme="majorBidi"/>
                <w:color w:val="000000"/>
                <w:sz w:val="24"/>
                <w:szCs w:val="24"/>
                <w:lang w:bidi="ar-IQ"/>
              </w:rPr>
              <w:t>artificial neural system</w:t>
            </w:r>
          </w:p>
        </w:tc>
        <w:tc>
          <w:tcPr>
            <w:tcW w:w="1765" w:type="pct"/>
            <w:vAlign w:val="center"/>
          </w:tcPr>
          <w:p w14:paraId="585B49E6" w14:textId="4CDC8455" w:rsidR="00E615EC" w:rsidRPr="00F0201E" w:rsidRDefault="0027473D" w:rsidP="00357BD7">
            <w:pPr>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SY"/>
              </w:rPr>
            </w:pPr>
            <w:r w:rsidRPr="0027473D">
              <w:rPr>
                <w:rFonts w:asciiTheme="majorBidi" w:hAnsiTheme="majorBidi"/>
                <w:sz w:val="24"/>
                <w:szCs w:val="24"/>
                <w:lang w:bidi="ar-SY"/>
              </w:rPr>
              <w:t>Fundamental concepts of artificial neural system, models of artificial neural system, feed forward network, examples,</w:t>
            </w: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412EF26B" w14:textId="3EC09AD9" w:rsidR="00E615EC" w:rsidRPr="000674C0" w:rsidRDefault="00402535" w:rsidP="00402535">
            <w:pPr>
              <w:tabs>
                <w:tab w:val="left" w:pos="642"/>
              </w:tabs>
              <w:autoSpaceDE w:val="0"/>
              <w:autoSpaceDN w:val="0"/>
              <w:adjustRightInd w:val="0"/>
              <w:ind w:leftChars="0" w:left="0" w:firstLineChars="0" w:firstLine="0"/>
              <w:jc w:val="both"/>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المحاضرات مقدمة بصيغة</w:t>
            </w:r>
            <w:r w:rsidRPr="00E615EC">
              <w:rPr>
                <w:rFonts w:asciiTheme="majorBidi" w:hAnsiTheme="majorBidi" w:cstheme="majorBidi"/>
                <w:color w:val="000000"/>
                <w:sz w:val="24"/>
                <w:szCs w:val="24"/>
                <w:lang w:bidi="ar-IQ"/>
              </w:rPr>
              <w:t xml:space="preserve"> PDF</w:t>
            </w:r>
          </w:p>
        </w:tc>
        <w:tc>
          <w:tcPr>
            <w:tcW w:w="533" w:type="pct"/>
            <w:vAlign w:val="center"/>
          </w:tcPr>
          <w:p w14:paraId="4116C1FF" w14:textId="5ACA63CA" w:rsidR="00E615EC" w:rsidRPr="000674C0" w:rsidRDefault="00402535" w:rsidP="00E615EC">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r w:rsidR="00D202F3" w:rsidRPr="000674C0" w14:paraId="3A1D8D2A" w14:textId="77777777" w:rsidTr="00D202F3">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492" w:type="pct"/>
            <w:vAlign w:val="center"/>
          </w:tcPr>
          <w:p w14:paraId="76527F68" w14:textId="1D5C29F4" w:rsidR="00E615EC" w:rsidRPr="000674C0" w:rsidRDefault="00402535" w:rsidP="00E615EC">
            <w:pPr>
              <w:tabs>
                <w:tab w:val="left" w:pos="642"/>
              </w:tabs>
              <w:autoSpaceDE w:val="0"/>
              <w:autoSpaceDN w:val="0"/>
              <w:adjustRightInd w:val="0"/>
              <w:ind w:left="1" w:hanging="3"/>
              <w:jc w:val="center"/>
              <w:rPr>
                <w:rFonts w:asciiTheme="majorBidi" w:hAnsiTheme="majorBidi" w:cstheme="majorBidi"/>
                <w:color w:val="000000"/>
                <w:sz w:val="24"/>
                <w:szCs w:val="24"/>
                <w:rtl/>
                <w:lang w:bidi="ar-IQ"/>
              </w:rPr>
            </w:pPr>
            <w:r>
              <w:rPr>
                <w:rFonts w:ascii="Cambria" w:hAnsi="Cambria" w:hint="cs"/>
                <w:color w:val="000000"/>
                <w:sz w:val="28"/>
                <w:szCs w:val="28"/>
                <w:rtl/>
                <w:lang w:bidi="ar-IQ"/>
              </w:rPr>
              <w:t>6+7</w:t>
            </w:r>
          </w:p>
        </w:tc>
        <w:tc>
          <w:tcPr>
            <w:tcW w:w="872" w:type="pct"/>
            <w:vAlign w:val="center"/>
          </w:tcPr>
          <w:p w14:paraId="55EE9E29" w14:textId="004FBED8" w:rsidR="00E615EC" w:rsidRPr="000674C0" w:rsidRDefault="00402535" w:rsidP="00E615EC">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tl/>
                <w:lang w:bidi="ar-IQ"/>
              </w:rPr>
            </w:pPr>
            <w:r>
              <w:rPr>
                <w:rFonts w:ascii="Cambria" w:hAnsi="Cambria" w:hint="cs"/>
                <w:color w:val="000000"/>
                <w:rtl/>
                <w:lang w:bidi="ar-IQ"/>
              </w:rPr>
              <w:t>4</w:t>
            </w:r>
          </w:p>
        </w:tc>
        <w:tc>
          <w:tcPr>
            <w:cnfStyle w:val="000010000000" w:firstRow="0" w:lastRow="0" w:firstColumn="0" w:lastColumn="0" w:oddVBand="1" w:evenVBand="0" w:oddHBand="0" w:evenHBand="0" w:firstRowFirstColumn="0" w:firstRowLastColumn="0" w:lastRowFirstColumn="0" w:lastRowLastColumn="0"/>
            <w:tcW w:w="765" w:type="pct"/>
            <w:vAlign w:val="center"/>
          </w:tcPr>
          <w:p w14:paraId="3E365B98" w14:textId="3CB29410" w:rsidR="00E615EC" w:rsidRPr="00F0201E" w:rsidRDefault="0027473D" w:rsidP="00E615EC">
            <w:pPr>
              <w:autoSpaceDE w:val="0"/>
              <w:autoSpaceDN w:val="0"/>
              <w:adjustRightInd w:val="0"/>
              <w:ind w:left="0" w:hanging="2"/>
              <w:jc w:val="center"/>
              <w:rPr>
                <w:rFonts w:asciiTheme="majorBidi" w:hAnsiTheme="majorBidi" w:cstheme="majorBidi"/>
                <w:color w:val="000000"/>
                <w:sz w:val="24"/>
                <w:szCs w:val="24"/>
                <w:lang w:bidi="ar-IQ"/>
              </w:rPr>
            </w:pPr>
            <w:r w:rsidRPr="0027473D">
              <w:rPr>
                <w:rFonts w:asciiTheme="majorBidi" w:hAnsiTheme="majorBidi" w:cstheme="majorBidi"/>
                <w:color w:val="000000"/>
                <w:sz w:val="24"/>
                <w:szCs w:val="24"/>
                <w:lang w:bidi="ar-IQ"/>
              </w:rPr>
              <w:t>Feedback network</w:t>
            </w:r>
          </w:p>
        </w:tc>
        <w:tc>
          <w:tcPr>
            <w:tcW w:w="1765" w:type="pct"/>
            <w:vAlign w:val="center"/>
          </w:tcPr>
          <w:p w14:paraId="4664A1BF" w14:textId="2CA7FEF3" w:rsidR="00E615EC" w:rsidRPr="00F0201E" w:rsidRDefault="0027473D" w:rsidP="00402535">
            <w:pPr>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SY"/>
              </w:rPr>
            </w:pPr>
            <w:r w:rsidRPr="0027473D">
              <w:rPr>
                <w:rFonts w:asciiTheme="majorBidi" w:hAnsiTheme="majorBidi"/>
                <w:sz w:val="24"/>
                <w:szCs w:val="24"/>
                <w:lang w:bidi="ar-SY"/>
              </w:rPr>
              <w:t>Feedback network, examples, neural processing, learning and adaptation,</w:t>
            </w: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1D9DF9D3" w14:textId="692C89DA" w:rsidR="00E615EC" w:rsidRPr="000674C0" w:rsidRDefault="00402535" w:rsidP="00E615EC">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المحاضرات مقدمة بصيغة</w:t>
            </w:r>
            <w:r w:rsidRPr="00E615EC">
              <w:rPr>
                <w:rFonts w:asciiTheme="majorBidi" w:hAnsiTheme="majorBidi" w:cstheme="majorBidi"/>
                <w:color w:val="000000"/>
                <w:sz w:val="24"/>
                <w:szCs w:val="24"/>
                <w:lang w:bidi="ar-IQ"/>
              </w:rPr>
              <w:t xml:space="preserve"> PDF</w:t>
            </w:r>
          </w:p>
        </w:tc>
        <w:tc>
          <w:tcPr>
            <w:tcW w:w="533" w:type="pct"/>
            <w:vAlign w:val="center"/>
          </w:tcPr>
          <w:p w14:paraId="5085DA89" w14:textId="72421D47" w:rsidR="00E615EC" w:rsidRPr="000674C0" w:rsidRDefault="00402535" w:rsidP="00E615EC">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r w:rsidR="00D202F3" w:rsidRPr="000674C0" w14:paraId="4685601D" w14:textId="77777777" w:rsidTr="00D202F3">
        <w:trPr>
          <w:trHeight w:val="399"/>
        </w:trPr>
        <w:tc>
          <w:tcPr>
            <w:cnfStyle w:val="000010000000" w:firstRow="0" w:lastRow="0" w:firstColumn="0" w:lastColumn="0" w:oddVBand="1" w:evenVBand="0" w:oddHBand="0" w:evenHBand="0" w:firstRowFirstColumn="0" w:firstRowLastColumn="0" w:lastRowFirstColumn="0" w:lastRowLastColumn="0"/>
            <w:tcW w:w="492" w:type="pct"/>
            <w:vAlign w:val="center"/>
          </w:tcPr>
          <w:p w14:paraId="1ABD6478" w14:textId="3956D829" w:rsidR="00E615EC" w:rsidRPr="000674C0" w:rsidRDefault="00402535" w:rsidP="00E615EC">
            <w:pPr>
              <w:tabs>
                <w:tab w:val="left" w:pos="642"/>
              </w:tabs>
              <w:autoSpaceDE w:val="0"/>
              <w:autoSpaceDN w:val="0"/>
              <w:adjustRightInd w:val="0"/>
              <w:ind w:left="1" w:hanging="3"/>
              <w:jc w:val="center"/>
              <w:rPr>
                <w:rFonts w:asciiTheme="majorBidi" w:hAnsiTheme="majorBidi" w:cstheme="majorBidi"/>
                <w:color w:val="000000"/>
                <w:sz w:val="24"/>
                <w:szCs w:val="24"/>
                <w:rtl/>
                <w:lang w:bidi="ar-IQ"/>
              </w:rPr>
            </w:pPr>
            <w:r>
              <w:rPr>
                <w:rFonts w:ascii="Cambria" w:hAnsi="Cambria" w:hint="cs"/>
                <w:color w:val="000000"/>
                <w:sz w:val="28"/>
                <w:szCs w:val="28"/>
                <w:rtl/>
                <w:lang w:bidi="ar-IQ"/>
              </w:rPr>
              <w:t>8+9</w:t>
            </w:r>
          </w:p>
        </w:tc>
        <w:tc>
          <w:tcPr>
            <w:tcW w:w="872" w:type="pct"/>
            <w:vAlign w:val="center"/>
          </w:tcPr>
          <w:p w14:paraId="6EC40BC2" w14:textId="4A9E0E1E" w:rsidR="00E615EC" w:rsidRPr="000674C0" w:rsidRDefault="00402535" w:rsidP="00402535">
            <w:pPr>
              <w:tabs>
                <w:tab w:val="left" w:pos="642"/>
              </w:tabs>
              <w:autoSpaceDE w:val="0"/>
              <w:autoSpaceDN w:val="0"/>
              <w:adjustRightInd w:val="0"/>
              <w:ind w:leftChars="0" w:left="0" w:firstLineChars="0" w:firstLine="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tl/>
                <w:lang w:bidi="ar-IQ"/>
              </w:rPr>
            </w:pPr>
            <w:r>
              <w:rPr>
                <w:rFonts w:ascii="Cambria" w:hAnsi="Cambria" w:hint="cs"/>
                <w:color w:val="000000"/>
                <w:rtl/>
                <w:lang w:bidi="ar-IQ"/>
              </w:rPr>
              <w:t xml:space="preserve">4                           </w:t>
            </w:r>
          </w:p>
        </w:tc>
        <w:tc>
          <w:tcPr>
            <w:cnfStyle w:val="000010000000" w:firstRow="0" w:lastRow="0" w:firstColumn="0" w:lastColumn="0" w:oddVBand="1" w:evenVBand="0" w:oddHBand="0" w:evenHBand="0" w:firstRowFirstColumn="0" w:firstRowLastColumn="0" w:lastRowFirstColumn="0" w:lastRowLastColumn="0"/>
            <w:tcW w:w="765" w:type="pct"/>
            <w:vAlign w:val="center"/>
          </w:tcPr>
          <w:p w14:paraId="72040C35" w14:textId="094D9CB6" w:rsidR="00E615EC" w:rsidRPr="00F0201E" w:rsidRDefault="0027473D" w:rsidP="00E615EC">
            <w:pPr>
              <w:autoSpaceDE w:val="0"/>
              <w:autoSpaceDN w:val="0"/>
              <w:adjustRightInd w:val="0"/>
              <w:ind w:left="0" w:hanging="2"/>
              <w:jc w:val="center"/>
              <w:rPr>
                <w:rFonts w:asciiTheme="majorBidi" w:hAnsiTheme="majorBidi" w:cstheme="majorBidi"/>
                <w:color w:val="000000"/>
                <w:sz w:val="24"/>
                <w:szCs w:val="24"/>
                <w:lang w:bidi="ar-IQ"/>
              </w:rPr>
            </w:pPr>
            <w:r w:rsidRPr="0027473D">
              <w:rPr>
                <w:rFonts w:asciiTheme="majorBidi" w:hAnsiTheme="majorBidi" w:cstheme="majorBidi"/>
                <w:color w:val="000000"/>
                <w:sz w:val="24"/>
                <w:szCs w:val="24"/>
                <w:lang w:bidi="ar-IQ"/>
              </w:rPr>
              <w:t>Input</w:t>
            </w:r>
            <w:r>
              <w:rPr>
                <w:rFonts w:asciiTheme="majorBidi" w:hAnsiTheme="majorBidi" w:cstheme="majorBidi"/>
                <w:color w:val="000000"/>
                <w:sz w:val="24"/>
                <w:szCs w:val="24"/>
                <w:lang w:bidi="ar-IQ"/>
              </w:rPr>
              <w:t xml:space="preserve"> data</w:t>
            </w:r>
          </w:p>
        </w:tc>
        <w:tc>
          <w:tcPr>
            <w:tcW w:w="1765" w:type="pct"/>
            <w:vAlign w:val="center"/>
          </w:tcPr>
          <w:p w14:paraId="20553B7A" w14:textId="396B5F8B" w:rsidR="00E615EC" w:rsidRPr="00F0201E" w:rsidRDefault="0027473D" w:rsidP="00E615EC">
            <w:pPr>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SY"/>
              </w:rPr>
            </w:pPr>
            <w:r w:rsidRPr="0027473D">
              <w:rPr>
                <w:rFonts w:asciiTheme="majorBidi" w:hAnsiTheme="majorBidi" w:cstheme="majorBidi"/>
                <w:sz w:val="24"/>
                <w:szCs w:val="24"/>
                <w:lang w:bidi="ar-SY"/>
              </w:rPr>
              <w:t>Input: Data preprocessing, Feature scaling and Normalization, Feature Selection, Optimization,</w:t>
            </w: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00D7724B" w14:textId="125DDB96" w:rsidR="00E615EC" w:rsidRPr="000674C0" w:rsidRDefault="00402535" w:rsidP="00E615EC">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المحاضرات مقدمة بصيغة</w:t>
            </w:r>
            <w:r w:rsidRPr="00E615EC">
              <w:rPr>
                <w:rFonts w:asciiTheme="majorBidi" w:hAnsiTheme="majorBidi" w:cstheme="majorBidi"/>
                <w:color w:val="000000"/>
                <w:sz w:val="24"/>
                <w:szCs w:val="24"/>
                <w:lang w:bidi="ar-IQ"/>
              </w:rPr>
              <w:t xml:space="preserve"> PDF</w:t>
            </w:r>
          </w:p>
        </w:tc>
        <w:tc>
          <w:tcPr>
            <w:tcW w:w="533" w:type="pct"/>
            <w:vAlign w:val="center"/>
          </w:tcPr>
          <w:p w14:paraId="644858D9" w14:textId="79F175D7" w:rsidR="00E615EC" w:rsidRPr="000674C0" w:rsidRDefault="00402535" w:rsidP="00E615EC">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r w:rsidR="00D202F3" w:rsidRPr="000674C0" w14:paraId="2F09A1AA" w14:textId="77777777" w:rsidTr="00D202F3">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492" w:type="pct"/>
            <w:vAlign w:val="center"/>
          </w:tcPr>
          <w:p w14:paraId="05C51154" w14:textId="26B29E99" w:rsidR="00E83518" w:rsidRPr="000674C0" w:rsidRDefault="00E83518" w:rsidP="00E83518">
            <w:pPr>
              <w:tabs>
                <w:tab w:val="left" w:pos="642"/>
              </w:tabs>
              <w:autoSpaceDE w:val="0"/>
              <w:autoSpaceDN w:val="0"/>
              <w:adjustRightInd w:val="0"/>
              <w:ind w:left="1" w:hanging="3"/>
              <w:jc w:val="center"/>
              <w:rPr>
                <w:rFonts w:asciiTheme="majorBidi" w:hAnsiTheme="majorBidi" w:cstheme="majorBidi"/>
                <w:color w:val="000000"/>
                <w:sz w:val="24"/>
                <w:szCs w:val="24"/>
                <w:rtl/>
                <w:lang w:bidi="ar-IQ"/>
              </w:rPr>
            </w:pPr>
            <w:r>
              <w:rPr>
                <w:rFonts w:ascii="Cambria" w:hAnsi="Cambria" w:hint="cs"/>
                <w:color w:val="000000"/>
                <w:sz w:val="28"/>
                <w:szCs w:val="28"/>
                <w:rtl/>
                <w:lang w:bidi="ar-IQ"/>
              </w:rPr>
              <w:t>10+11</w:t>
            </w:r>
          </w:p>
        </w:tc>
        <w:tc>
          <w:tcPr>
            <w:tcW w:w="872" w:type="pct"/>
            <w:vAlign w:val="center"/>
          </w:tcPr>
          <w:p w14:paraId="7436805B" w14:textId="56FC0020" w:rsidR="00E83518" w:rsidRPr="000674C0" w:rsidRDefault="00E83518" w:rsidP="00E83518">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tl/>
                <w:lang w:bidi="ar-IQ"/>
              </w:rPr>
            </w:pPr>
            <w:r>
              <w:rPr>
                <w:rFonts w:ascii="Cambria" w:hAnsi="Cambria" w:hint="cs"/>
                <w:color w:val="000000"/>
                <w:rtl/>
                <w:lang w:bidi="ar-IQ"/>
              </w:rPr>
              <w:t>4</w:t>
            </w:r>
          </w:p>
        </w:tc>
        <w:tc>
          <w:tcPr>
            <w:cnfStyle w:val="000010000000" w:firstRow="0" w:lastRow="0" w:firstColumn="0" w:lastColumn="0" w:oddVBand="1" w:evenVBand="0" w:oddHBand="0" w:evenHBand="0" w:firstRowFirstColumn="0" w:firstRowLastColumn="0" w:lastRowFirstColumn="0" w:lastRowLastColumn="0"/>
            <w:tcW w:w="765" w:type="pct"/>
            <w:vAlign w:val="center"/>
          </w:tcPr>
          <w:p w14:paraId="69E70FC7" w14:textId="4045D12C" w:rsidR="00E83518" w:rsidRPr="00F0201E" w:rsidRDefault="0027473D" w:rsidP="00E83518">
            <w:pPr>
              <w:autoSpaceDE w:val="0"/>
              <w:autoSpaceDN w:val="0"/>
              <w:adjustRightInd w:val="0"/>
              <w:ind w:left="0" w:hanging="2"/>
              <w:jc w:val="center"/>
              <w:rPr>
                <w:rFonts w:asciiTheme="majorBidi" w:hAnsiTheme="majorBidi" w:cstheme="majorBidi"/>
                <w:color w:val="000000"/>
                <w:sz w:val="24"/>
                <w:szCs w:val="24"/>
                <w:lang w:bidi="ar-IQ"/>
              </w:rPr>
            </w:pPr>
            <w:r w:rsidRPr="0027473D">
              <w:rPr>
                <w:rFonts w:asciiTheme="majorBidi" w:hAnsiTheme="majorBidi" w:cstheme="majorBidi"/>
                <w:color w:val="000000"/>
                <w:sz w:val="24"/>
                <w:szCs w:val="24"/>
                <w:lang w:bidi="ar-IQ"/>
              </w:rPr>
              <w:t>Output</w:t>
            </w:r>
            <w:r>
              <w:rPr>
                <w:rFonts w:asciiTheme="majorBidi" w:hAnsiTheme="majorBidi" w:cstheme="majorBidi"/>
                <w:color w:val="000000"/>
                <w:sz w:val="24"/>
                <w:szCs w:val="24"/>
                <w:lang w:bidi="ar-IQ"/>
              </w:rPr>
              <w:t xml:space="preserve"> data</w:t>
            </w:r>
          </w:p>
        </w:tc>
        <w:tc>
          <w:tcPr>
            <w:tcW w:w="1765" w:type="pct"/>
            <w:vAlign w:val="center"/>
          </w:tcPr>
          <w:p w14:paraId="605534B6" w14:textId="052F9CA1" w:rsidR="00E83518" w:rsidRPr="00F0201E" w:rsidRDefault="0027473D" w:rsidP="00E83518">
            <w:pPr>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SY"/>
              </w:rPr>
            </w:pPr>
            <w:r w:rsidRPr="0027473D">
              <w:rPr>
                <w:rFonts w:asciiTheme="majorBidi" w:hAnsiTheme="majorBidi" w:cstheme="majorBidi"/>
                <w:sz w:val="24"/>
                <w:szCs w:val="24"/>
                <w:lang w:bidi="ar-SY"/>
              </w:rPr>
              <w:t>Output: Measuring performance, Using a validation set, Training and Testing, Cross validation</w:t>
            </w: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3FD407C7" w14:textId="1378E19A" w:rsidR="00E83518" w:rsidRPr="000674C0" w:rsidRDefault="00E83518" w:rsidP="00E83518">
            <w:pPr>
              <w:tabs>
                <w:tab w:val="left" w:pos="642"/>
              </w:tabs>
              <w:autoSpaceDE w:val="0"/>
              <w:autoSpaceDN w:val="0"/>
              <w:adjustRightInd w:val="0"/>
              <w:ind w:leftChars="0" w:left="0" w:firstLineChars="0" w:firstLine="0"/>
              <w:jc w:val="both"/>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المحاضرات مقدمة بصيغة</w:t>
            </w:r>
            <w:r w:rsidRPr="00E615EC">
              <w:rPr>
                <w:rFonts w:asciiTheme="majorBidi" w:hAnsiTheme="majorBidi" w:cstheme="majorBidi"/>
                <w:color w:val="000000"/>
                <w:sz w:val="24"/>
                <w:szCs w:val="24"/>
                <w:lang w:bidi="ar-IQ"/>
              </w:rPr>
              <w:t xml:space="preserve"> PDF</w:t>
            </w:r>
          </w:p>
        </w:tc>
        <w:tc>
          <w:tcPr>
            <w:tcW w:w="533" w:type="pct"/>
            <w:vAlign w:val="center"/>
          </w:tcPr>
          <w:p w14:paraId="443B3915" w14:textId="1083AEC5" w:rsidR="00E83518" w:rsidRPr="000674C0" w:rsidRDefault="00E83518" w:rsidP="00E83518">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r w:rsidR="00D202F3" w:rsidRPr="000674C0" w14:paraId="1011576D" w14:textId="77777777" w:rsidTr="00D202F3">
        <w:trPr>
          <w:trHeight w:val="399"/>
        </w:trPr>
        <w:tc>
          <w:tcPr>
            <w:cnfStyle w:val="000010000000" w:firstRow="0" w:lastRow="0" w:firstColumn="0" w:lastColumn="0" w:oddVBand="1" w:evenVBand="0" w:oddHBand="0" w:evenHBand="0" w:firstRowFirstColumn="0" w:firstRowLastColumn="0" w:lastRowFirstColumn="0" w:lastRowLastColumn="0"/>
            <w:tcW w:w="492" w:type="pct"/>
            <w:vAlign w:val="center"/>
          </w:tcPr>
          <w:p w14:paraId="1F8BB1BB" w14:textId="379E7294" w:rsidR="00E83518" w:rsidRPr="000674C0" w:rsidRDefault="00E83518" w:rsidP="00E83518">
            <w:pPr>
              <w:tabs>
                <w:tab w:val="left" w:pos="642"/>
              </w:tabs>
              <w:autoSpaceDE w:val="0"/>
              <w:autoSpaceDN w:val="0"/>
              <w:adjustRightInd w:val="0"/>
              <w:ind w:left="1" w:hanging="3"/>
              <w:jc w:val="center"/>
              <w:rPr>
                <w:rFonts w:asciiTheme="majorBidi" w:hAnsiTheme="majorBidi" w:cstheme="majorBidi"/>
                <w:color w:val="000000"/>
                <w:sz w:val="24"/>
                <w:szCs w:val="24"/>
                <w:rtl/>
                <w:lang w:bidi="ar-IQ"/>
              </w:rPr>
            </w:pPr>
            <w:r>
              <w:rPr>
                <w:rFonts w:ascii="Cambria" w:hAnsi="Cambria" w:hint="cs"/>
                <w:color w:val="000000"/>
                <w:sz w:val="28"/>
                <w:szCs w:val="28"/>
                <w:rtl/>
                <w:lang w:bidi="ar-IQ"/>
              </w:rPr>
              <w:t>12</w:t>
            </w:r>
          </w:p>
        </w:tc>
        <w:tc>
          <w:tcPr>
            <w:tcW w:w="872" w:type="pct"/>
            <w:vAlign w:val="center"/>
          </w:tcPr>
          <w:p w14:paraId="4D2E0489" w14:textId="38909E2F" w:rsidR="00E83518" w:rsidRPr="000674C0" w:rsidRDefault="00D202F3" w:rsidP="00D202F3">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tl/>
                <w:lang w:bidi="ar-IQ"/>
              </w:rPr>
            </w:pPr>
            <w:r>
              <w:rPr>
                <w:rFonts w:asciiTheme="majorBidi" w:hAnsiTheme="majorBidi" w:cstheme="majorBidi" w:hint="cs"/>
                <w:color w:val="000000"/>
                <w:sz w:val="24"/>
                <w:szCs w:val="24"/>
                <w:rtl/>
                <w:lang w:bidi="ar-IQ"/>
              </w:rPr>
              <w:t>4</w:t>
            </w:r>
          </w:p>
        </w:tc>
        <w:tc>
          <w:tcPr>
            <w:cnfStyle w:val="000010000000" w:firstRow="0" w:lastRow="0" w:firstColumn="0" w:lastColumn="0" w:oddVBand="1" w:evenVBand="0" w:oddHBand="0" w:evenHBand="0" w:firstRowFirstColumn="0" w:firstRowLastColumn="0" w:lastRowFirstColumn="0" w:lastRowLastColumn="0"/>
            <w:tcW w:w="765" w:type="pct"/>
            <w:vAlign w:val="center"/>
          </w:tcPr>
          <w:p w14:paraId="7970DF0C" w14:textId="4CEE550A" w:rsidR="00E83518" w:rsidRPr="00F0201E" w:rsidRDefault="00B97BB3" w:rsidP="00E83518">
            <w:pPr>
              <w:autoSpaceDE w:val="0"/>
              <w:autoSpaceDN w:val="0"/>
              <w:adjustRightInd w:val="0"/>
              <w:ind w:leftChars="0" w:left="0" w:firstLineChars="0" w:firstLine="0"/>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Learning Methods</w:t>
            </w:r>
          </w:p>
        </w:tc>
        <w:tc>
          <w:tcPr>
            <w:tcW w:w="1765" w:type="pct"/>
            <w:vAlign w:val="center"/>
          </w:tcPr>
          <w:p w14:paraId="7A29C30C" w14:textId="27B85057" w:rsidR="00E83518" w:rsidRPr="00F0201E" w:rsidRDefault="0027473D" w:rsidP="00E83518">
            <w:pPr>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SY"/>
              </w:rPr>
            </w:pPr>
            <w:r w:rsidRPr="0027473D">
              <w:rPr>
                <w:rFonts w:asciiTheme="majorBidi" w:hAnsiTheme="majorBidi" w:cstheme="majorBidi"/>
                <w:sz w:val="24"/>
                <w:szCs w:val="24"/>
                <w:lang w:bidi="ar-SY"/>
              </w:rPr>
              <w:t>Supervised and unsupervised learning, KNN, LDA, and SVM Classifiers</w:t>
            </w: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2F2C8E95" w14:textId="77777777" w:rsidR="00E83518" w:rsidRPr="000674C0" w:rsidRDefault="00E83518" w:rsidP="00E83518">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90D98">
              <w:rPr>
                <w:rFonts w:ascii="Cambria" w:hAnsi="Cambria" w:hint="cs"/>
                <w:color w:val="000000"/>
                <w:rtl/>
                <w:lang w:bidi="ar-IQ"/>
              </w:rPr>
              <w:t>نظري + عملي</w:t>
            </w:r>
          </w:p>
        </w:tc>
        <w:tc>
          <w:tcPr>
            <w:tcW w:w="533" w:type="pct"/>
            <w:vAlign w:val="center"/>
          </w:tcPr>
          <w:p w14:paraId="5B66C145" w14:textId="0E4679BB" w:rsidR="00E83518" w:rsidRPr="000674C0" w:rsidRDefault="004C586A" w:rsidP="00E83518">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r w:rsidR="00D202F3" w:rsidRPr="000674C0" w14:paraId="5B2FD28A" w14:textId="77777777" w:rsidTr="00D202F3">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492" w:type="pct"/>
            <w:vAlign w:val="center"/>
          </w:tcPr>
          <w:p w14:paraId="04539E88" w14:textId="5DD654A6" w:rsidR="00E83518" w:rsidRPr="000674C0" w:rsidRDefault="004C586A" w:rsidP="00E83518">
            <w:pPr>
              <w:tabs>
                <w:tab w:val="left" w:pos="642"/>
              </w:tabs>
              <w:autoSpaceDE w:val="0"/>
              <w:autoSpaceDN w:val="0"/>
              <w:adjustRightInd w:val="0"/>
              <w:ind w:left="1" w:hanging="3"/>
              <w:jc w:val="center"/>
              <w:rPr>
                <w:rFonts w:asciiTheme="majorBidi" w:hAnsiTheme="majorBidi" w:cstheme="majorBidi"/>
                <w:color w:val="000000"/>
                <w:sz w:val="24"/>
                <w:szCs w:val="24"/>
                <w:rtl/>
                <w:lang w:bidi="ar-IQ"/>
              </w:rPr>
            </w:pPr>
            <w:r>
              <w:rPr>
                <w:rFonts w:ascii="Cambria" w:hAnsi="Cambria" w:hint="cs"/>
                <w:color w:val="000000"/>
                <w:sz w:val="28"/>
                <w:szCs w:val="28"/>
                <w:rtl/>
                <w:lang w:bidi="ar-IQ"/>
              </w:rPr>
              <w:t>13</w:t>
            </w:r>
          </w:p>
        </w:tc>
        <w:tc>
          <w:tcPr>
            <w:tcW w:w="872" w:type="pct"/>
            <w:vAlign w:val="center"/>
          </w:tcPr>
          <w:p w14:paraId="16F58826" w14:textId="1A93B3AE" w:rsidR="00E83518" w:rsidRPr="000674C0" w:rsidRDefault="004C586A" w:rsidP="004C586A">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tl/>
                <w:lang w:bidi="ar-IQ"/>
              </w:rPr>
            </w:pPr>
            <w:r>
              <w:rPr>
                <w:rFonts w:ascii="Cambria" w:hAnsi="Cambria" w:hint="cs"/>
                <w:color w:val="000000"/>
                <w:rtl/>
                <w:lang w:bidi="ar-IQ"/>
              </w:rPr>
              <w:t>4</w:t>
            </w:r>
          </w:p>
        </w:tc>
        <w:tc>
          <w:tcPr>
            <w:cnfStyle w:val="000010000000" w:firstRow="0" w:lastRow="0" w:firstColumn="0" w:lastColumn="0" w:oddVBand="1" w:evenVBand="0" w:oddHBand="0" w:evenHBand="0" w:firstRowFirstColumn="0" w:firstRowLastColumn="0" w:lastRowFirstColumn="0" w:lastRowLastColumn="0"/>
            <w:tcW w:w="765" w:type="pct"/>
            <w:vAlign w:val="center"/>
          </w:tcPr>
          <w:p w14:paraId="6474CAE1" w14:textId="7A4F39BF" w:rsidR="00E83518" w:rsidRPr="00F0201E" w:rsidRDefault="00B97BB3" w:rsidP="00B97BB3">
            <w:pPr>
              <w:autoSpaceDE w:val="0"/>
              <w:autoSpaceDN w:val="0"/>
              <w:adjustRightInd w:val="0"/>
              <w:ind w:left="0" w:hanging="2"/>
              <w:jc w:val="center"/>
              <w:rPr>
                <w:rFonts w:asciiTheme="majorBidi" w:hAnsiTheme="majorBidi" w:cstheme="majorBidi"/>
                <w:color w:val="000000"/>
                <w:sz w:val="24"/>
                <w:szCs w:val="24"/>
                <w:lang w:bidi="ar-IQ"/>
              </w:rPr>
            </w:pPr>
            <w:r w:rsidRPr="00B97BB3">
              <w:rPr>
                <w:rFonts w:asciiTheme="majorBidi" w:hAnsiTheme="majorBidi" w:cstheme="majorBidi"/>
                <w:color w:val="000000"/>
                <w:sz w:val="24"/>
                <w:szCs w:val="24"/>
                <w:lang w:bidi="ar-IQ"/>
              </w:rPr>
              <w:t>Learning</w:t>
            </w:r>
            <w:r>
              <w:rPr>
                <w:rFonts w:asciiTheme="majorBidi" w:hAnsiTheme="majorBidi" w:cstheme="majorBidi"/>
                <w:color w:val="000000"/>
                <w:sz w:val="24"/>
                <w:szCs w:val="24"/>
                <w:lang w:bidi="ar-IQ"/>
              </w:rPr>
              <w:t xml:space="preserve"> Rules</w:t>
            </w:r>
          </w:p>
        </w:tc>
        <w:tc>
          <w:tcPr>
            <w:tcW w:w="1765" w:type="pct"/>
            <w:vAlign w:val="center"/>
          </w:tcPr>
          <w:p w14:paraId="6F9818F7" w14:textId="112818F7" w:rsidR="00E83518" w:rsidRPr="00F0201E" w:rsidRDefault="0027473D" w:rsidP="0027473D">
            <w:pPr>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SY"/>
              </w:rPr>
            </w:pPr>
            <w:r w:rsidRPr="0027473D">
              <w:rPr>
                <w:rFonts w:asciiTheme="majorBidi" w:hAnsiTheme="majorBidi" w:cstheme="majorBidi"/>
                <w:sz w:val="24"/>
                <w:szCs w:val="24"/>
                <w:lang w:bidi="ar-SY"/>
              </w:rPr>
              <w:t xml:space="preserve">Neural network learning rule, </w:t>
            </w:r>
            <w:proofErr w:type="spellStart"/>
            <w:r>
              <w:rPr>
                <w:rFonts w:asciiTheme="majorBidi" w:hAnsiTheme="majorBidi" w:cstheme="majorBidi"/>
                <w:sz w:val="24"/>
                <w:szCs w:val="24"/>
                <w:lang w:bidi="ar-SY"/>
              </w:rPr>
              <w:t>H</w:t>
            </w:r>
            <w:r w:rsidRPr="0027473D">
              <w:rPr>
                <w:rFonts w:asciiTheme="majorBidi" w:hAnsiTheme="majorBidi" w:cstheme="majorBidi"/>
                <w:sz w:val="24"/>
                <w:szCs w:val="24"/>
                <w:lang w:bidi="ar-SY"/>
              </w:rPr>
              <w:t>ebbian</w:t>
            </w:r>
            <w:proofErr w:type="spellEnd"/>
            <w:r w:rsidRPr="0027473D">
              <w:rPr>
                <w:rFonts w:asciiTheme="majorBidi" w:hAnsiTheme="majorBidi" w:cstheme="majorBidi"/>
                <w:sz w:val="24"/>
                <w:szCs w:val="24"/>
                <w:lang w:bidi="ar-SY"/>
              </w:rPr>
              <w:t>, perceptron, delta, winner, correlation, out star learning rules</w:t>
            </w: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3902A5E8" w14:textId="77777777" w:rsidR="00E83518" w:rsidRPr="000674C0" w:rsidRDefault="00E83518" w:rsidP="00E83518">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90D98">
              <w:rPr>
                <w:rFonts w:ascii="Cambria" w:hAnsi="Cambria" w:hint="cs"/>
                <w:color w:val="000000"/>
                <w:rtl/>
                <w:lang w:bidi="ar-IQ"/>
              </w:rPr>
              <w:t>نظري + عملي</w:t>
            </w:r>
          </w:p>
        </w:tc>
        <w:tc>
          <w:tcPr>
            <w:tcW w:w="533" w:type="pct"/>
            <w:vAlign w:val="center"/>
          </w:tcPr>
          <w:p w14:paraId="35A37798" w14:textId="7708E0E8" w:rsidR="00E83518" w:rsidRPr="000674C0" w:rsidRDefault="004C586A" w:rsidP="00E83518">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r w:rsidR="00D202F3" w:rsidRPr="000674C0" w14:paraId="4B81F246" w14:textId="77777777" w:rsidTr="00D202F3">
        <w:trPr>
          <w:trHeight w:val="399"/>
        </w:trPr>
        <w:tc>
          <w:tcPr>
            <w:cnfStyle w:val="000010000000" w:firstRow="0" w:lastRow="0" w:firstColumn="0" w:lastColumn="0" w:oddVBand="1" w:evenVBand="0" w:oddHBand="0" w:evenHBand="0" w:firstRowFirstColumn="0" w:firstRowLastColumn="0" w:lastRowFirstColumn="0" w:lastRowLastColumn="0"/>
            <w:tcW w:w="492" w:type="pct"/>
            <w:vAlign w:val="center"/>
          </w:tcPr>
          <w:p w14:paraId="54ACED8B" w14:textId="46E9039E" w:rsidR="00E83518" w:rsidRDefault="004C586A" w:rsidP="00E83518">
            <w:pPr>
              <w:tabs>
                <w:tab w:val="left" w:pos="642"/>
              </w:tabs>
              <w:autoSpaceDE w:val="0"/>
              <w:autoSpaceDN w:val="0"/>
              <w:adjustRightInd w:val="0"/>
              <w:ind w:left="1" w:hanging="3"/>
              <w:jc w:val="center"/>
              <w:rPr>
                <w:rFonts w:asciiTheme="majorBidi" w:hAnsiTheme="majorBidi" w:cstheme="majorBidi"/>
                <w:color w:val="000000"/>
                <w:sz w:val="24"/>
                <w:szCs w:val="24"/>
                <w:rtl/>
                <w:lang w:bidi="ar-IQ"/>
              </w:rPr>
            </w:pPr>
            <w:r>
              <w:rPr>
                <w:rFonts w:ascii="Cambria" w:hAnsi="Cambria" w:hint="cs"/>
                <w:color w:val="000000"/>
                <w:sz w:val="28"/>
                <w:szCs w:val="28"/>
                <w:rtl/>
                <w:lang w:bidi="ar-IQ"/>
              </w:rPr>
              <w:t>14</w:t>
            </w:r>
          </w:p>
        </w:tc>
        <w:tc>
          <w:tcPr>
            <w:tcW w:w="872" w:type="pct"/>
            <w:vAlign w:val="center"/>
          </w:tcPr>
          <w:p w14:paraId="0921DF8A" w14:textId="52823553" w:rsidR="00E83518" w:rsidRPr="000674C0" w:rsidRDefault="004C586A" w:rsidP="004C586A">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tl/>
                <w:lang w:bidi="ar-IQ"/>
              </w:rPr>
            </w:pPr>
            <w:r>
              <w:rPr>
                <w:rFonts w:ascii="Cambria" w:hAnsi="Cambria" w:hint="cs"/>
                <w:color w:val="000000"/>
                <w:rtl/>
                <w:lang w:bidi="ar-IQ"/>
              </w:rPr>
              <w:t>4</w:t>
            </w:r>
          </w:p>
        </w:tc>
        <w:tc>
          <w:tcPr>
            <w:cnfStyle w:val="000010000000" w:firstRow="0" w:lastRow="0" w:firstColumn="0" w:lastColumn="0" w:oddVBand="1" w:evenVBand="0" w:oddHBand="0" w:evenHBand="0" w:firstRowFirstColumn="0" w:firstRowLastColumn="0" w:lastRowFirstColumn="0" w:lastRowLastColumn="0"/>
            <w:tcW w:w="765" w:type="pct"/>
            <w:vAlign w:val="center"/>
          </w:tcPr>
          <w:p w14:paraId="73897624" w14:textId="0D321882" w:rsidR="00E83518" w:rsidRPr="00F0201E" w:rsidRDefault="00B97BB3" w:rsidP="00E83518">
            <w:pPr>
              <w:autoSpaceDE w:val="0"/>
              <w:autoSpaceDN w:val="0"/>
              <w:adjustRightInd w:val="0"/>
              <w:ind w:left="0" w:hanging="2"/>
              <w:jc w:val="center"/>
              <w:rPr>
                <w:rFonts w:asciiTheme="majorBidi" w:hAnsiTheme="majorBidi" w:cstheme="majorBidi"/>
                <w:color w:val="000000"/>
                <w:sz w:val="24"/>
                <w:szCs w:val="24"/>
                <w:lang w:bidi="ar-IQ"/>
              </w:rPr>
            </w:pPr>
            <w:r w:rsidRPr="00B97BB3">
              <w:rPr>
                <w:rFonts w:asciiTheme="majorBidi" w:hAnsiTheme="majorBidi" w:cstheme="majorBidi"/>
                <w:color w:val="000000"/>
                <w:sz w:val="24"/>
                <w:szCs w:val="24"/>
                <w:lang w:bidi="ar-IQ"/>
              </w:rPr>
              <w:t>Types of network</w:t>
            </w:r>
            <w:r>
              <w:rPr>
                <w:rFonts w:asciiTheme="majorBidi" w:hAnsiTheme="majorBidi" w:cstheme="majorBidi"/>
                <w:color w:val="000000"/>
                <w:sz w:val="24"/>
                <w:szCs w:val="24"/>
                <w:lang w:bidi="ar-IQ"/>
              </w:rPr>
              <w:t>s</w:t>
            </w:r>
          </w:p>
        </w:tc>
        <w:tc>
          <w:tcPr>
            <w:tcW w:w="1765" w:type="pct"/>
            <w:vAlign w:val="center"/>
          </w:tcPr>
          <w:p w14:paraId="7B862814" w14:textId="21ACCBCA" w:rsidR="004C586A" w:rsidRPr="00F0201E" w:rsidRDefault="0027473D" w:rsidP="00E83518">
            <w:pPr>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SY"/>
              </w:rPr>
            </w:pPr>
            <w:r w:rsidRPr="0027473D">
              <w:rPr>
                <w:rFonts w:asciiTheme="majorBidi" w:hAnsiTheme="majorBidi" w:cstheme="majorBidi"/>
                <w:sz w:val="24"/>
                <w:szCs w:val="24"/>
                <w:lang w:bidi="ar-SY"/>
              </w:rPr>
              <w:t>Types of network, single layer network, multilayer network, advantage of neural network, limitations of neural network</w:t>
            </w: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64BC81C5" w14:textId="77777777" w:rsidR="00E83518" w:rsidRPr="000674C0" w:rsidRDefault="00E83518" w:rsidP="00E83518">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90D98">
              <w:rPr>
                <w:rFonts w:ascii="Cambria" w:hAnsi="Cambria" w:hint="cs"/>
                <w:color w:val="000000"/>
                <w:rtl/>
                <w:lang w:bidi="ar-IQ"/>
              </w:rPr>
              <w:t>نظري + عملي</w:t>
            </w:r>
          </w:p>
        </w:tc>
        <w:tc>
          <w:tcPr>
            <w:tcW w:w="533" w:type="pct"/>
            <w:vAlign w:val="center"/>
          </w:tcPr>
          <w:p w14:paraId="2ECB622C" w14:textId="0DCA64EE" w:rsidR="00E83518" w:rsidRPr="000674C0" w:rsidRDefault="004C586A" w:rsidP="00E83518">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r w:rsidR="00D202F3" w:rsidRPr="000674C0" w14:paraId="65E2CBE1" w14:textId="77777777" w:rsidTr="0011523C">
        <w:trPr>
          <w:cnfStyle w:val="000000100000" w:firstRow="0" w:lastRow="0" w:firstColumn="0" w:lastColumn="0" w:oddVBand="0" w:evenVBand="0" w:oddHBand="1" w:evenHBand="0" w:firstRowFirstColumn="0" w:firstRowLastColumn="0" w:lastRowFirstColumn="0" w:lastRowLastColumn="0"/>
          <w:trHeight w:val="365"/>
        </w:trPr>
        <w:tc>
          <w:tcPr>
            <w:cnfStyle w:val="000010000000" w:firstRow="0" w:lastRow="0" w:firstColumn="0" w:lastColumn="0" w:oddVBand="1" w:evenVBand="0" w:oddHBand="0" w:evenHBand="0" w:firstRowFirstColumn="0" w:firstRowLastColumn="0" w:lastRowFirstColumn="0" w:lastRowLastColumn="0"/>
            <w:tcW w:w="492" w:type="pct"/>
            <w:vAlign w:val="center"/>
          </w:tcPr>
          <w:p w14:paraId="53383B6C" w14:textId="4A23905C" w:rsidR="00E83518" w:rsidRDefault="004C586A" w:rsidP="00E83518">
            <w:pPr>
              <w:tabs>
                <w:tab w:val="left" w:pos="642"/>
              </w:tabs>
              <w:autoSpaceDE w:val="0"/>
              <w:autoSpaceDN w:val="0"/>
              <w:adjustRightInd w:val="0"/>
              <w:ind w:left="1" w:hanging="3"/>
              <w:jc w:val="center"/>
              <w:rPr>
                <w:rFonts w:asciiTheme="majorBidi" w:hAnsiTheme="majorBidi" w:cstheme="majorBidi"/>
                <w:color w:val="000000"/>
                <w:sz w:val="24"/>
                <w:szCs w:val="24"/>
                <w:rtl/>
                <w:lang w:bidi="ar-IQ"/>
              </w:rPr>
            </w:pPr>
            <w:r>
              <w:rPr>
                <w:rFonts w:ascii="Cambria" w:hAnsi="Cambria" w:hint="cs"/>
                <w:color w:val="000000"/>
                <w:sz w:val="28"/>
                <w:szCs w:val="28"/>
                <w:rtl/>
                <w:lang w:bidi="ar-IQ"/>
              </w:rPr>
              <w:t>15</w:t>
            </w:r>
          </w:p>
        </w:tc>
        <w:tc>
          <w:tcPr>
            <w:tcW w:w="872" w:type="pct"/>
            <w:vAlign w:val="center"/>
          </w:tcPr>
          <w:p w14:paraId="2F4C8FD4" w14:textId="286A4D45" w:rsidR="00E83518" w:rsidRPr="000674C0" w:rsidRDefault="004C586A" w:rsidP="004C586A">
            <w:pPr>
              <w:tabs>
                <w:tab w:val="left" w:pos="642"/>
              </w:tabs>
              <w:autoSpaceDE w:val="0"/>
              <w:autoSpaceDN w:val="0"/>
              <w:adjustRightInd w:val="0"/>
              <w:ind w:leftChars="0" w:left="0" w:firstLineChars="0"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tl/>
                <w:lang w:bidi="ar-IQ"/>
              </w:rPr>
            </w:pPr>
            <w:r>
              <w:rPr>
                <w:rFonts w:ascii="Cambria" w:hAnsi="Cambria" w:hint="cs"/>
                <w:color w:val="000000"/>
                <w:rtl/>
                <w:lang w:bidi="ar-IQ"/>
              </w:rPr>
              <w:t>4</w:t>
            </w:r>
          </w:p>
        </w:tc>
        <w:tc>
          <w:tcPr>
            <w:cnfStyle w:val="000010000000" w:firstRow="0" w:lastRow="0" w:firstColumn="0" w:lastColumn="0" w:oddVBand="1" w:evenVBand="0" w:oddHBand="0" w:evenHBand="0" w:firstRowFirstColumn="0" w:firstRowLastColumn="0" w:lastRowFirstColumn="0" w:lastRowLastColumn="0"/>
            <w:tcW w:w="765" w:type="pct"/>
            <w:vAlign w:val="center"/>
          </w:tcPr>
          <w:p w14:paraId="27367994" w14:textId="3E7436E9" w:rsidR="00E83518" w:rsidRPr="00F0201E" w:rsidRDefault="00B97BB3" w:rsidP="00E83518">
            <w:pPr>
              <w:autoSpaceDE w:val="0"/>
              <w:autoSpaceDN w:val="0"/>
              <w:adjustRightInd w:val="0"/>
              <w:ind w:left="0" w:hanging="2"/>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 xml:space="preserve">Training </w:t>
            </w:r>
            <w:r w:rsidRPr="00B97BB3">
              <w:rPr>
                <w:rFonts w:asciiTheme="majorBidi" w:hAnsiTheme="majorBidi" w:cstheme="majorBidi"/>
                <w:color w:val="000000"/>
                <w:sz w:val="24"/>
                <w:szCs w:val="24"/>
                <w:lang w:bidi="ar-IQ"/>
              </w:rPr>
              <w:t>of network</w:t>
            </w:r>
            <w:r>
              <w:rPr>
                <w:rFonts w:asciiTheme="majorBidi" w:hAnsiTheme="majorBidi" w:cstheme="majorBidi"/>
                <w:color w:val="000000"/>
                <w:sz w:val="24"/>
                <w:szCs w:val="24"/>
                <w:lang w:bidi="ar-IQ"/>
              </w:rPr>
              <w:t>s</w:t>
            </w:r>
          </w:p>
        </w:tc>
        <w:tc>
          <w:tcPr>
            <w:tcW w:w="1765" w:type="pct"/>
            <w:vAlign w:val="center"/>
          </w:tcPr>
          <w:p w14:paraId="6FE2FA21" w14:textId="33E3BFD9" w:rsidR="004C586A" w:rsidRPr="00F0201E" w:rsidRDefault="0027473D" w:rsidP="00E83518">
            <w:pPr>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SY"/>
              </w:rPr>
            </w:pPr>
            <w:r w:rsidRPr="0027473D">
              <w:rPr>
                <w:rFonts w:asciiTheme="majorBidi" w:hAnsiTheme="majorBidi" w:cstheme="majorBidi"/>
                <w:sz w:val="24"/>
                <w:szCs w:val="24"/>
                <w:lang w:bidi="ar-SY"/>
              </w:rPr>
              <w:t>Training of neural network , back propagation training, application</w:t>
            </w: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71A2BC3F" w14:textId="77777777" w:rsidR="00E83518" w:rsidRPr="000674C0" w:rsidRDefault="00E83518" w:rsidP="00E83518">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90D98">
              <w:rPr>
                <w:rFonts w:ascii="Cambria" w:hAnsi="Cambria" w:hint="cs"/>
                <w:color w:val="000000"/>
                <w:rtl/>
                <w:lang w:bidi="ar-IQ"/>
              </w:rPr>
              <w:t>نظري + عملي</w:t>
            </w:r>
          </w:p>
        </w:tc>
        <w:tc>
          <w:tcPr>
            <w:tcW w:w="533" w:type="pct"/>
            <w:vAlign w:val="center"/>
          </w:tcPr>
          <w:p w14:paraId="0B1CAB42" w14:textId="3A677829" w:rsidR="00E83518" w:rsidRPr="000674C0" w:rsidRDefault="004C586A" w:rsidP="00E83518">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 xml:space="preserve">اختبارات يومية + واجبات </w:t>
            </w:r>
            <w:r w:rsidRPr="00E615EC">
              <w:rPr>
                <w:rFonts w:asciiTheme="majorBidi" w:hAnsiTheme="majorBidi"/>
                <w:color w:val="000000"/>
                <w:sz w:val="24"/>
                <w:szCs w:val="24"/>
                <w:rtl/>
                <w:lang w:bidi="ar-IQ"/>
              </w:rPr>
              <w:lastRenderedPageBreak/>
              <w:t>منزلية + اختبارات شهرية</w:t>
            </w:r>
          </w:p>
        </w:tc>
      </w:tr>
    </w:tbl>
    <w:tbl>
      <w:tblPr>
        <w:tblStyle w:val="af0"/>
        <w:bidiVisual/>
        <w:tblW w:w="11456" w:type="dxa"/>
        <w:tblInd w:w="-1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34"/>
        <w:gridCol w:w="9822"/>
      </w:tblGrid>
      <w:tr w:rsidR="0074133A" w14:paraId="67D241C7" w14:textId="77777777" w:rsidTr="001062DA">
        <w:tc>
          <w:tcPr>
            <w:tcW w:w="11456" w:type="dxa"/>
            <w:gridSpan w:val="2"/>
            <w:shd w:val="clear" w:color="auto" w:fill="DEEAF6"/>
          </w:tcPr>
          <w:p w14:paraId="0D50978A" w14:textId="77777777" w:rsidR="0074133A" w:rsidRDefault="0074133A" w:rsidP="000B0CB4">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lastRenderedPageBreak/>
              <w:t>تقييم المقرر</w:t>
            </w:r>
          </w:p>
        </w:tc>
      </w:tr>
      <w:tr w:rsidR="0074133A" w14:paraId="0E03D9D1" w14:textId="77777777" w:rsidTr="001062DA">
        <w:tc>
          <w:tcPr>
            <w:tcW w:w="11456" w:type="dxa"/>
            <w:gridSpan w:val="2"/>
          </w:tcPr>
          <w:p w14:paraId="7CA70504" w14:textId="77777777" w:rsidR="001062DA" w:rsidRPr="0011523C" w:rsidRDefault="001062DA" w:rsidP="001062DA">
            <w:pPr>
              <w:pStyle w:val="ListParagraph"/>
              <w:numPr>
                <w:ilvl w:val="0"/>
                <w:numId w:val="9"/>
              </w:numPr>
              <w:suppressAutoHyphens w:val="0"/>
              <w:autoSpaceDE w:val="0"/>
              <w:autoSpaceDN w:val="0"/>
              <w:adjustRightInd w:val="0"/>
              <w:ind w:leftChars="0" w:right="0" w:firstLineChars="0"/>
              <w:jc w:val="left"/>
              <w:textDirection w:val="lrTb"/>
              <w:textAlignment w:val="auto"/>
              <w:outlineLvl w:val="9"/>
              <w:rPr>
                <w:rFonts w:ascii="Cambria" w:hAnsi="Cambria" w:cs="Times New Roman"/>
                <w:color w:val="000000"/>
                <w:sz w:val="24"/>
                <w:szCs w:val="24"/>
                <w:lang w:bidi="ar-IQ"/>
              </w:rPr>
            </w:pPr>
            <w:r w:rsidRPr="0011523C">
              <w:rPr>
                <w:rFonts w:ascii="Cambria" w:hAnsi="Cambria" w:cs="Times New Roman"/>
                <w:color w:val="000000"/>
                <w:sz w:val="24"/>
                <w:szCs w:val="24"/>
                <w:rtl/>
                <w:lang w:bidi="ar-IQ"/>
              </w:rPr>
              <w:t xml:space="preserve">امتحانات يومية بأسئلة عملية وعلمية . </w:t>
            </w:r>
          </w:p>
          <w:p w14:paraId="2E786590" w14:textId="77777777" w:rsidR="001062DA" w:rsidRPr="0011523C" w:rsidRDefault="001062DA" w:rsidP="001062DA">
            <w:pPr>
              <w:pStyle w:val="ListParagraph"/>
              <w:numPr>
                <w:ilvl w:val="0"/>
                <w:numId w:val="9"/>
              </w:numPr>
              <w:suppressAutoHyphens w:val="0"/>
              <w:autoSpaceDE w:val="0"/>
              <w:autoSpaceDN w:val="0"/>
              <w:adjustRightInd w:val="0"/>
              <w:ind w:leftChars="0" w:right="0" w:firstLineChars="0"/>
              <w:jc w:val="left"/>
              <w:textDirection w:val="lrTb"/>
              <w:textAlignment w:val="auto"/>
              <w:outlineLvl w:val="9"/>
              <w:rPr>
                <w:rFonts w:ascii="Cambria" w:hAnsi="Cambria" w:cs="Times New Roman"/>
                <w:color w:val="000000"/>
                <w:sz w:val="24"/>
                <w:szCs w:val="24"/>
                <w:lang w:bidi="ar-IQ"/>
              </w:rPr>
            </w:pPr>
            <w:r w:rsidRPr="0011523C">
              <w:rPr>
                <w:rFonts w:ascii="Cambria" w:hAnsi="Cambria" w:cs="Times New Roman"/>
                <w:color w:val="000000"/>
                <w:sz w:val="24"/>
                <w:szCs w:val="24"/>
                <w:rtl/>
                <w:lang w:bidi="ar-IQ"/>
              </w:rPr>
              <w:t xml:space="preserve">درجات مشاركة </w:t>
            </w:r>
            <w:r w:rsidRPr="0011523C">
              <w:rPr>
                <w:rFonts w:ascii="Cambria" w:hAnsi="Cambria" w:cs="Times New Roman" w:hint="cs"/>
                <w:color w:val="000000"/>
                <w:sz w:val="24"/>
                <w:szCs w:val="24"/>
                <w:rtl/>
                <w:lang w:bidi="ar-IQ"/>
              </w:rPr>
              <w:t>لأسئلة</w:t>
            </w:r>
            <w:r w:rsidRPr="0011523C">
              <w:rPr>
                <w:rFonts w:ascii="Cambria" w:hAnsi="Cambria" w:cs="Times New Roman"/>
                <w:color w:val="000000"/>
                <w:sz w:val="24"/>
                <w:szCs w:val="24"/>
                <w:rtl/>
                <w:lang w:bidi="ar-IQ"/>
              </w:rPr>
              <w:t xml:space="preserve"> المنافسة الصعبة بين الطلاب</w:t>
            </w:r>
            <w:r w:rsidRPr="0011523C">
              <w:rPr>
                <w:rFonts w:ascii="Cambria" w:hAnsi="Cambria" w:cs="Times New Roman" w:hint="cs"/>
                <w:color w:val="000000"/>
                <w:sz w:val="24"/>
                <w:szCs w:val="24"/>
                <w:rtl/>
                <w:lang w:bidi="ar-IQ"/>
              </w:rPr>
              <w:t>.</w:t>
            </w:r>
          </w:p>
          <w:p w14:paraId="5BDD0992" w14:textId="77777777" w:rsidR="001062DA" w:rsidRPr="0011523C" w:rsidRDefault="001062DA" w:rsidP="001062DA">
            <w:pPr>
              <w:pStyle w:val="ListParagraph"/>
              <w:numPr>
                <w:ilvl w:val="0"/>
                <w:numId w:val="9"/>
              </w:numPr>
              <w:suppressAutoHyphens w:val="0"/>
              <w:autoSpaceDE w:val="0"/>
              <w:autoSpaceDN w:val="0"/>
              <w:adjustRightInd w:val="0"/>
              <w:ind w:leftChars="0" w:right="0" w:firstLineChars="0"/>
              <w:jc w:val="left"/>
              <w:textDirection w:val="lrTb"/>
              <w:textAlignment w:val="auto"/>
              <w:outlineLvl w:val="9"/>
              <w:rPr>
                <w:rFonts w:ascii="Cambria" w:hAnsi="Cambria" w:cs="Times New Roman"/>
                <w:color w:val="000000"/>
                <w:sz w:val="24"/>
                <w:szCs w:val="24"/>
                <w:lang w:bidi="ar-IQ"/>
              </w:rPr>
            </w:pPr>
            <w:r w:rsidRPr="0011523C">
              <w:rPr>
                <w:rFonts w:ascii="Cambria" w:hAnsi="Cambria" w:cs="Times New Roman"/>
                <w:color w:val="000000"/>
                <w:sz w:val="24"/>
                <w:szCs w:val="24"/>
                <w:rtl/>
                <w:lang w:bidi="ar-IQ"/>
              </w:rPr>
              <w:t>وضع درجات للواجبات البيئية والتقارير المكلفة بهم.</w:t>
            </w:r>
          </w:p>
          <w:p w14:paraId="0832556D" w14:textId="4EEA1649" w:rsidR="00212A56" w:rsidRPr="0011523C" w:rsidRDefault="001062DA" w:rsidP="001062DA">
            <w:pPr>
              <w:pStyle w:val="ListParagraph"/>
              <w:numPr>
                <w:ilvl w:val="0"/>
                <w:numId w:val="9"/>
              </w:numPr>
              <w:suppressAutoHyphens w:val="0"/>
              <w:autoSpaceDE w:val="0"/>
              <w:autoSpaceDN w:val="0"/>
              <w:adjustRightInd w:val="0"/>
              <w:ind w:leftChars="0" w:right="0" w:firstLineChars="0"/>
              <w:jc w:val="left"/>
              <w:textDirection w:val="lrTb"/>
              <w:textAlignment w:val="auto"/>
              <w:outlineLvl w:val="9"/>
              <w:rPr>
                <w:rFonts w:ascii="Cambria" w:hAnsi="Cambria" w:cs="Times New Roman"/>
                <w:color w:val="000000"/>
                <w:sz w:val="24"/>
                <w:szCs w:val="24"/>
                <w:lang w:bidi="ar-IQ"/>
              </w:rPr>
            </w:pPr>
            <w:r w:rsidRPr="0011523C">
              <w:rPr>
                <w:rFonts w:ascii="Cambria" w:hAnsi="Cambria" w:cs="Times New Roman"/>
                <w:color w:val="000000"/>
                <w:sz w:val="24"/>
                <w:szCs w:val="24"/>
                <w:rtl/>
                <w:lang w:bidi="ar-IQ"/>
              </w:rPr>
              <w:t xml:space="preserve"> امتحانات فصلية للمنهج الدراسي اضافة الى امتحان نصف السنة والامتحان النهائي</w:t>
            </w:r>
            <w:r w:rsidRPr="0011523C">
              <w:rPr>
                <w:rFonts w:ascii="Cambria" w:hAnsi="Cambria" w:cs="Times New Roman" w:hint="cs"/>
                <w:color w:val="000000"/>
                <w:sz w:val="24"/>
                <w:szCs w:val="24"/>
                <w:rtl/>
                <w:lang w:bidi="ar-IQ"/>
              </w:rPr>
              <w:t>.</w:t>
            </w:r>
          </w:p>
        </w:tc>
      </w:tr>
      <w:tr w:rsidR="0074133A" w14:paraId="44349A85" w14:textId="77777777" w:rsidTr="001062DA">
        <w:tc>
          <w:tcPr>
            <w:tcW w:w="11456" w:type="dxa"/>
            <w:gridSpan w:val="2"/>
            <w:shd w:val="clear" w:color="auto" w:fill="DEEAF6"/>
          </w:tcPr>
          <w:p w14:paraId="44C7E8A3" w14:textId="77777777" w:rsidR="0074133A" w:rsidRDefault="0074133A" w:rsidP="000B0CB4">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مصادر التعليم والتدريس</w:t>
            </w:r>
          </w:p>
        </w:tc>
      </w:tr>
      <w:tr w:rsidR="0074133A" w:rsidRPr="00BB1D3D" w14:paraId="23AC7296" w14:textId="77777777" w:rsidTr="001062DA">
        <w:tc>
          <w:tcPr>
            <w:tcW w:w="1634" w:type="dxa"/>
          </w:tcPr>
          <w:p w14:paraId="3118A9F9" w14:textId="77777777" w:rsidR="0074133A" w:rsidRDefault="0074133A" w:rsidP="001062DA">
            <w:pPr>
              <w:ind w:left="0"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 xml:space="preserve">الكتب المقررة المطلوبة </w:t>
            </w:r>
          </w:p>
        </w:tc>
        <w:tc>
          <w:tcPr>
            <w:tcW w:w="9822" w:type="dxa"/>
          </w:tcPr>
          <w:p w14:paraId="34A2069A" w14:textId="77777777" w:rsidR="00B97BB3" w:rsidRPr="00B97BB3" w:rsidRDefault="00B97BB3" w:rsidP="00B97BB3">
            <w:pPr>
              <w:suppressAutoHyphens w:val="0"/>
              <w:bidi w:val="0"/>
              <w:spacing w:after="160" w:line="259" w:lineRule="auto"/>
              <w:ind w:leftChars="0" w:left="1080" w:firstLineChars="0" w:firstLine="0"/>
              <w:jc w:val="left"/>
              <w:textDirection w:val="lrTb"/>
              <w:textAlignment w:val="auto"/>
              <w:outlineLvl w:val="9"/>
              <w:rPr>
                <w:rFonts w:asciiTheme="majorBidi" w:eastAsia="CIDFont+F7" w:hAnsiTheme="majorBidi" w:cstheme="majorBidi"/>
              </w:rPr>
            </w:pPr>
            <w:r w:rsidRPr="00B97BB3">
              <w:rPr>
                <w:rFonts w:asciiTheme="majorBidi" w:eastAsia="CIDFont+F7" w:hAnsiTheme="majorBidi" w:cstheme="majorBidi"/>
              </w:rPr>
              <w:t xml:space="preserve">Neural networks and learning machines, third edition, Simon </w:t>
            </w:r>
            <w:proofErr w:type="spellStart"/>
            <w:r w:rsidRPr="00B97BB3">
              <w:rPr>
                <w:rFonts w:asciiTheme="majorBidi" w:eastAsia="CIDFont+F7" w:hAnsiTheme="majorBidi" w:cstheme="majorBidi"/>
              </w:rPr>
              <w:t>Haykin</w:t>
            </w:r>
            <w:proofErr w:type="spellEnd"/>
          </w:p>
          <w:p w14:paraId="441CE5E6" w14:textId="46E3FF50" w:rsidR="0074133A" w:rsidRPr="00BB1D3D" w:rsidRDefault="00B97BB3" w:rsidP="00B97BB3">
            <w:pPr>
              <w:suppressAutoHyphens w:val="0"/>
              <w:bidi w:val="0"/>
              <w:spacing w:after="160" w:line="259" w:lineRule="auto"/>
              <w:ind w:leftChars="0" w:left="1080" w:firstLineChars="0" w:firstLine="0"/>
              <w:jc w:val="left"/>
              <w:textDirection w:val="lrTb"/>
              <w:textAlignment w:val="auto"/>
              <w:outlineLvl w:val="9"/>
              <w:rPr>
                <w:rFonts w:asciiTheme="majorBidi" w:eastAsia="CIDFont+F7" w:hAnsiTheme="majorBidi" w:cstheme="majorBidi"/>
              </w:rPr>
            </w:pPr>
            <w:r w:rsidRPr="00B97BB3">
              <w:rPr>
                <w:rFonts w:asciiTheme="majorBidi" w:eastAsia="CIDFont+F7" w:hAnsiTheme="majorBidi" w:cstheme="majorBidi"/>
              </w:rPr>
              <w:t xml:space="preserve">Neural networks theory, Alexander I. </w:t>
            </w:r>
            <w:proofErr w:type="spellStart"/>
            <w:r w:rsidRPr="00B97BB3">
              <w:rPr>
                <w:rFonts w:asciiTheme="majorBidi" w:eastAsia="CIDFont+F7" w:hAnsiTheme="majorBidi" w:cstheme="majorBidi"/>
              </w:rPr>
              <w:t>Galushkin</w:t>
            </w:r>
            <w:proofErr w:type="spellEnd"/>
          </w:p>
        </w:tc>
      </w:tr>
      <w:tr w:rsidR="0074133A" w:rsidRPr="00BB1D3D" w14:paraId="2D2FB340" w14:textId="77777777" w:rsidTr="001062DA">
        <w:tc>
          <w:tcPr>
            <w:tcW w:w="1634" w:type="dxa"/>
          </w:tcPr>
          <w:p w14:paraId="29B4A9A7" w14:textId="77777777" w:rsidR="0074133A" w:rsidRDefault="0074133A" w:rsidP="001062DA">
            <w:pPr>
              <w:ind w:left="0"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المراجع الرئيسية</w:t>
            </w:r>
          </w:p>
        </w:tc>
        <w:tc>
          <w:tcPr>
            <w:tcW w:w="9822" w:type="dxa"/>
          </w:tcPr>
          <w:p w14:paraId="52F21104" w14:textId="77777777" w:rsidR="001062DA" w:rsidRDefault="001062DA" w:rsidP="001062DA">
            <w:pPr>
              <w:pStyle w:val="ListParagraph"/>
              <w:numPr>
                <w:ilvl w:val="3"/>
                <w:numId w:val="11"/>
              </w:numPr>
              <w:suppressAutoHyphens w:val="0"/>
              <w:autoSpaceDE w:val="0"/>
              <w:autoSpaceDN w:val="0"/>
              <w:adjustRightInd w:val="0"/>
              <w:ind w:leftChars="0" w:left="709" w:right="0" w:firstLineChars="0"/>
              <w:jc w:val="left"/>
              <w:textDirection w:val="lrTb"/>
              <w:textAlignment w:val="auto"/>
              <w:outlineLvl w:val="9"/>
              <w:rPr>
                <w:rFonts w:ascii="Cambria" w:hAnsi="Cambria"/>
                <w:color w:val="000000"/>
                <w:sz w:val="28"/>
                <w:szCs w:val="28"/>
                <w:lang w:bidi="ar-IQ"/>
              </w:rPr>
            </w:pPr>
            <w:r w:rsidRPr="004F7237">
              <w:rPr>
                <w:rFonts w:ascii="Cambria" w:hAnsi="Cambria"/>
                <w:color w:val="000000"/>
                <w:sz w:val="28"/>
                <w:szCs w:val="28"/>
                <w:rtl/>
                <w:lang w:bidi="ar-IQ"/>
              </w:rPr>
              <w:t>مكتبة الكلية للحصول على المصادر الاضافية للمناهج الدراسية.</w:t>
            </w:r>
          </w:p>
          <w:p w14:paraId="292FE34C" w14:textId="79549955" w:rsidR="0074133A" w:rsidRPr="001062DA" w:rsidRDefault="001062DA" w:rsidP="001062DA">
            <w:pPr>
              <w:pStyle w:val="ListParagraph"/>
              <w:numPr>
                <w:ilvl w:val="0"/>
                <w:numId w:val="11"/>
              </w:numPr>
              <w:suppressAutoHyphens w:val="0"/>
              <w:autoSpaceDE w:val="0"/>
              <w:autoSpaceDN w:val="0"/>
              <w:adjustRightInd w:val="0"/>
              <w:spacing w:after="0" w:line="240" w:lineRule="auto"/>
              <w:ind w:leftChars="0" w:right="0" w:firstLineChars="0"/>
              <w:jc w:val="left"/>
              <w:textDirection w:val="lrTb"/>
              <w:textAlignment w:val="auto"/>
              <w:outlineLvl w:val="9"/>
              <w:rPr>
                <w:rFonts w:asciiTheme="majorBidi" w:eastAsia="CIDFont+F7" w:hAnsiTheme="majorBidi" w:cstheme="majorBidi"/>
              </w:rPr>
            </w:pPr>
            <w:r w:rsidRPr="004F7237">
              <w:rPr>
                <w:rFonts w:ascii="Cambria" w:hAnsi="Cambria"/>
                <w:color w:val="000000"/>
                <w:sz w:val="28"/>
                <w:szCs w:val="28"/>
                <w:rtl/>
                <w:lang w:bidi="ar-IQ"/>
              </w:rPr>
              <w:t>الاطلاع على المواقع الالكترونية العلمية للاطلاع على المستجدات الحديثة في المادة</w:t>
            </w:r>
          </w:p>
        </w:tc>
      </w:tr>
      <w:tr w:rsidR="001062DA" w14:paraId="6719969A" w14:textId="77777777" w:rsidTr="00FB46BD">
        <w:tc>
          <w:tcPr>
            <w:tcW w:w="1634" w:type="dxa"/>
          </w:tcPr>
          <w:p w14:paraId="19FC7385" w14:textId="77777777" w:rsidR="001062DA" w:rsidRDefault="001062DA" w:rsidP="001062DA">
            <w:pPr>
              <w:ind w:left="0"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الكتب والمراجع الساندة التي يوصي بها</w:t>
            </w:r>
          </w:p>
        </w:tc>
        <w:tc>
          <w:tcPr>
            <w:tcW w:w="9822" w:type="dxa"/>
            <w:vAlign w:val="center"/>
          </w:tcPr>
          <w:p w14:paraId="04E883EC" w14:textId="29F52E80" w:rsidR="001062DA" w:rsidRDefault="001062DA" w:rsidP="00B97BB3">
            <w:pPr>
              <w:shd w:val="clear" w:color="auto" w:fill="FFFFFF"/>
              <w:bidi w:val="0"/>
              <w:ind w:left="1" w:right="-426" w:hanging="3"/>
              <w:jc w:val="center"/>
              <w:rPr>
                <w:rFonts w:ascii="Cambria" w:eastAsia="Cambria" w:hAnsi="Cambria" w:cs="Cambria"/>
                <w:sz w:val="28"/>
                <w:szCs w:val="28"/>
              </w:rPr>
            </w:pPr>
            <w:r w:rsidRPr="004F7237">
              <w:rPr>
                <w:rFonts w:ascii="Cambria" w:hAnsi="Cambria"/>
                <w:color w:val="000000"/>
                <w:sz w:val="28"/>
                <w:szCs w:val="28"/>
                <w:rtl/>
                <w:lang w:bidi="ar-IQ"/>
              </w:rPr>
              <w:t>جميع المجلات العلمية الرصينة التي لها علاقة ب</w:t>
            </w:r>
            <w:r w:rsidR="00F0201E">
              <w:rPr>
                <w:rFonts w:ascii="Cambria" w:hAnsi="Cambria" w:hint="cs"/>
                <w:color w:val="000000"/>
                <w:sz w:val="28"/>
                <w:szCs w:val="28"/>
                <w:rtl/>
                <w:lang w:bidi="ar-IQ"/>
              </w:rPr>
              <w:t>علم ا</w:t>
            </w:r>
            <w:r w:rsidR="00B97BB3">
              <w:rPr>
                <w:rFonts w:ascii="Cambria" w:hAnsi="Cambria" w:hint="cs"/>
                <w:color w:val="000000"/>
                <w:sz w:val="28"/>
                <w:szCs w:val="28"/>
                <w:rtl/>
                <w:lang w:bidi="ar-IQ"/>
              </w:rPr>
              <w:t>لشبكات العصبيه</w:t>
            </w:r>
            <w:bookmarkStart w:id="0" w:name="_GoBack"/>
            <w:bookmarkEnd w:id="0"/>
          </w:p>
        </w:tc>
      </w:tr>
    </w:tbl>
    <w:p w14:paraId="4453A93D" w14:textId="42D7056A" w:rsidR="00A40107" w:rsidRDefault="00A40107" w:rsidP="0011523C">
      <w:pPr>
        <w:shd w:val="clear" w:color="auto" w:fill="FFFFFF"/>
        <w:spacing w:after="240"/>
        <w:ind w:leftChars="0" w:left="0" w:firstLineChars="0" w:firstLine="0"/>
        <w:jc w:val="left"/>
        <w:rPr>
          <w:sz w:val="24"/>
          <w:szCs w:val="24"/>
        </w:rPr>
      </w:pPr>
    </w:p>
    <w:sectPr w:rsidR="00A40107">
      <w:headerReference w:type="even" r:id="rId9"/>
      <w:headerReference w:type="default" r:id="rId10"/>
      <w:footerReference w:type="even" r:id="rId11"/>
      <w:footerReference w:type="default" r:id="rId12"/>
      <w:headerReference w:type="first" r:id="rId13"/>
      <w:footerReference w:type="first" r:id="rId14"/>
      <w:pgSz w:w="12240" w:h="15840"/>
      <w:pgMar w:top="993" w:right="1797" w:bottom="1560" w:left="1797"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39C4E" w14:textId="77777777" w:rsidR="005979C9" w:rsidRDefault="005979C9">
      <w:pPr>
        <w:spacing w:line="240" w:lineRule="auto"/>
        <w:ind w:left="0" w:hanging="2"/>
      </w:pPr>
      <w:r>
        <w:separator/>
      </w:r>
    </w:p>
  </w:endnote>
  <w:endnote w:type="continuationSeparator" w:id="0">
    <w:p w14:paraId="0585F510" w14:textId="77777777" w:rsidR="005979C9" w:rsidRDefault="005979C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IDFont+F7">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16CBB"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8050C" w14:textId="77777777" w:rsidR="00A40107" w:rsidRDefault="00A40107">
    <w:pPr>
      <w:widowControl w:val="0"/>
      <w:pBdr>
        <w:top w:val="nil"/>
        <w:left w:val="nil"/>
        <w:bottom w:val="nil"/>
        <w:right w:val="nil"/>
        <w:between w:val="nil"/>
      </w:pBdr>
      <w:spacing w:line="276" w:lineRule="auto"/>
      <w:ind w:left="0" w:hanging="2"/>
      <w:jc w:val="left"/>
      <w:rPr>
        <w:color w:val="000000"/>
      </w:rPr>
    </w:pPr>
  </w:p>
  <w:tbl>
    <w:tblPr>
      <w:tblStyle w:val="af1"/>
      <w:tblpPr w:leftFromText="187" w:rightFromText="187" w:vertAnchor="text" w:tblpY="1"/>
      <w:bidiVisual/>
      <w:tblW w:w="11161" w:type="dxa"/>
      <w:jc w:val="right"/>
      <w:tblLayout w:type="fixed"/>
      <w:tblLook w:val="0000" w:firstRow="0" w:lastRow="0" w:firstColumn="0" w:lastColumn="0" w:noHBand="0" w:noVBand="0"/>
    </w:tblPr>
    <w:tblGrid>
      <w:gridCol w:w="5023"/>
      <w:gridCol w:w="1116"/>
      <w:gridCol w:w="5022"/>
    </w:tblGrid>
    <w:tr w:rsidR="00A40107" w14:paraId="47738DDD" w14:textId="77777777">
      <w:trPr>
        <w:cantSplit/>
        <w:trHeight w:val="151"/>
        <w:jc w:val="right"/>
      </w:trPr>
      <w:tc>
        <w:tcPr>
          <w:tcW w:w="5023" w:type="dxa"/>
          <w:tcBorders>
            <w:bottom w:val="single" w:sz="4" w:space="0" w:color="4F81BD"/>
          </w:tcBorders>
        </w:tcPr>
        <w:p w14:paraId="7C765BFF"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restart"/>
          <w:vAlign w:val="center"/>
        </w:tcPr>
        <w:p w14:paraId="63B44025" w14:textId="183B25F3" w:rsidR="00A40107" w:rsidRDefault="00D15819">
          <w:pPr>
            <w:pBdr>
              <w:top w:val="nil"/>
              <w:left w:val="nil"/>
              <w:bottom w:val="nil"/>
              <w:right w:val="nil"/>
              <w:between w:val="nil"/>
            </w:pBdr>
            <w:spacing w:line="240" w:lineRule="auto"/>
            <w:ind w:left="0" w:hanging="2"/>
            <w:jc w:val="center"/>
            <w:textDirection w:val="lrTb"/>
            <w:rPr>
              <w:rFonts w:ascii="Cambria" w:eastAsia="Cambria" w:hAnsi="Cambria" w:cs="Cambria"/>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B97BB3">
            <w:rPr>
              <w:rFonts w:ascii="Calibri" w:eastAsia="Calibri" w:hAnsi="Calibri" w:cs="Calibri"/>
              <w:noProof/>
              <w:color w:val="000000"/>
              <w:sz w:val="22"/>
              <w:szCs w:val="22"/>
              <w:rtl/>
            </w:rPr>
            <w:t>1</w:t>
          </w:r>
          <w:r>
            <w:rPr>
              <w:rFonts w:ascii="Calibri" w:eastAsia="Calibri" w:hAnsi="Calibri" w:cs="Calibri"/>
              <w:color w:val="000000"/>
              <w:sz w:val="22"/>
              <w:szCs w:val="22"/>
            </w:rPr>
            <w:fldChar w:fldCharType="end"/>
          </w:r>
        </w:p>
      </w:tc>
      <w:tc>
        <w:tcPr>
          <w:tcW w:w="5022" w:type="dxa"/>
          <w:tcBorders>
            <w:bottom w:val="single" w:sz="4" w:space="0" w:color="4F81BD"/>
          </w:tcBorders>
        </w:tcPr>
        <w:p w14:paraId="150DA4AF"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r w:rsidR="00A40107" w14:paraId="3C1CC169" w14:textId="77777777">
      <w:trPr>
        <w:cantSplit/>
        <w:trHeight w:val="150"/>
        <w:jc w:val="right"/>
      </w:trPr>
      <w:tc>
        <w:tcPr>
          <w:tcW w:w="5023" w:type="dxa"/>
          <w:tcBorders>
            <w:top w:val="single" w:sz="4" w:space="0" w:color="4F81BD"/>
          </w:tcBorders>
        </w:tcPr>
        <w:p w14:paraId="37162B48"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ign w:val="center"/>
        </w:tcPr>
        <w:p w14:paraId="68873462" w14:textId="77777777" w:rsidR="00A40107" w:rsidRDefault="00A4010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rPr>
          </w:pPr>
        </w:p>
      </w:tc>
      <w:tc>
        <w:tcPr>
          <w:tcW w:w="5022" w:type="dxa"/>
          <w:tcBorders>
            <w:top w:val="single" w:sz="4" w:space="0" w:color="4F81BD"/>
          </w:tcBorders>
        </w:tcPr>
        <w:p w14:paraId="25F17B87"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bl>
  <w:p w14:paraId="3634AB0B"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4A551"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267AC" w14:textId="77777777" w:rsidR="005979C9" w:rsidRDefault="005979C9">
      <w:pPr>
        <w:spacing w:line="240" w:lineRule="auto"/>
        <w:ind w:left="0" w:hanging="2"/>
      </w:pPr>
      <w:r>
        <w:separator/>
      </w:r>
    </w:p>
  </w:footnote>
  <w:footnote w:type="continuationSeparator" w:id="0">
    <w:p w14:paraId="51D7FFB8" w14:textId="77777777" w:rsidR="005979C9" w:rsidRDefault="005979C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46033"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8E8CF"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54853"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C0C9C"/>
    <w:multiLevelType w:val="hybridMultilevel"/>
    <w:tmpl w:val="8446DF20"/>
    <w:lvl w:ilvl="0" w:tplc="A9BE7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8A4CE6"/>
    <w:multiLevelType w:val="hybridMultilevel"/>
    <w:tmpl w:val="838632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194089"/>
    <w:multiLevelType w:val="multilevel"/>
    <w:tmpl w:val="0B16BD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3A844D1"/>
    <w:multiLevelType w:val="hybridMultilevel"/>
    <w:tmpl w:val="16F63912"/>
    <w:lvl w:ilvl="0" w:tplc="C0F40938">
      <w:start w:val="1"/>
      <w:numFmt w:val="decimal"/>
      <w:lvlText w:val="%1-"/>
      <w:lvlJc w:val="left"/>
      <w:pPr>
        <w:ind w:left="1190" w:hanging="360"/>
      </w:pPr>
      <w:rPr>
        <w:rFonts w:cs="Times New Roman" w:hint="default"/>
      </w:r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4" w15:restartNumberingAfterBreak="0">
    <w:nsid w:val="494F2558"/>
    <w:multiLevelType w:val="hybridMultilevel"/>
    <w:tmpl w:val="38B86D0A"/>
    <w:lvl w:ilvl="0" w:tplc="7C0E8360">
      <w:start w:val="1"/>
      <w:numFmt w:val="decimal"/>
      <w:lvlText w:val="%1."/>
      <w:lvlJc w:val="left"/>
      <w:pPr>
        <w:ind w:left="720" w:hanging="360"/>
      </w:pPr>
      <w:rPr>
        <w:rFonts w:asciiTheme="majorBidi" w:eastAsia="CIDFont+F7"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6C3D20"/>
    <w:multiLevelType w:val="multilevel"/>
    <w:tmpl w:val="6B32C21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65B47B3B"/>
    <w:multiLevelType w:val="multilevel"/>
    <w:tmpl w:val="A7D05A70"/>
    <w:lvl w:ilvl="0">
      <w:start w:val="1"/>
      <w:numFmt w:val="bullet"/>
      <w:lvlText w:val="●"/>
      <w:lvlJc w:val="left"/>
      <w:pPr>
        <w:ind w:left="1530" w:hanging="360"/>
      </w:pPr>
      <w:rPr>
        <w:rFonts w:ascii="Noto Sans Symbols" w:eastAsia="Noto Sans Symbols" w:hAnsi="Noto Sans Symbols" w:cs="Noto Sans Symbols"/>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abstractNum w:abstractNumId="7" w15:restartNumberingAfterBreak="0">
    <w:nsid w:val="6A1D2A64"/>
    <w:multiLevelType w:val="hybridMultilevel"/>
    <w:tmpl w:val="C7DE353E"/>
    <w:lvl w:ilvl="0" w:tplc="8F424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4411DA"/>
    <w:multiLevelType w:val="multilevel"/>
    <w:tmpl w:val="32DC877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6B282436"/>
    <w:multiLevelType w:val="hybridMultilevel"/>
    <w:tmpl w:val="CC92B39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C4A2FAA"/>
    <w:multiLevelType w:val="hybridMultilevel"/>
    <w:tmpl w:val="94A40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5A27D9"/>
    <w:multiLevelType w:val="multilevel"/>
    <w:tmpl w:val="C3E84550"/>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rFonts w:asciiTheme="majorBidi" w:eastAsia="CIDFont+F7" w:hAnsiTheme="majorBidi" w:cstheme="majorBidi"/>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6"/>
  </w:num>
  <w:num w:numId="2">
    <w:abstractNumId w:val="8"/>
  </w:num>
  <w:num w:numId="3">
    <w:abstractNumId w:val="5"/>
  </w:num>
  <w:num w:numId="4">
    <w:abstractNumId w:val="2"/>
  </w:num>
  <w:num w:numId="5">
    <w:abstractNumId w:val="3"/>
  </w:num>
  <w:num w:numId="6">
    <w:abstractNumId w:val="0"/>
  </w:num>
  <w:num w:numId="7">
    <w:abstractNumId w:val="11"/>
  </w:num>
  <w:num w:numId="8">
    <w:abstractNumId w:val="4"/>
  </w:num>
  <w:num w:numId="9">
    <w:abstractNumId w:val="7"/>
  </w:num>
  <w:num w:numId="10">
    <w:abstractNumId w:val="9"/>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107"/>
    <w:rsid w:val="000267DA"/>
    <w:rsid w:val="000457BB"/>
    <w:rsid w:val="001062DA"/>
    <w:rsid w:val="0011523C"/>
    <w:rsid w:val="00212A56"/>
    <w:rsid w:val="00213E09"/>
    <w:rsid w:val="0027473D"/>
    <w:rsid w:val="0031416B"/>
    <w:rsid w:val="00354E04"/>
    <w:rsid w:val="00357BD7"/>
    <w:rsid w:val="003D4F3A"/>
    <w:rsid w:val="00402535"/>
    <w:rsid w:val="0046592C"/>
    <w:rsid w:val="004C586A"/>
    <w:rsid w:val="005979C9"/>
    <w:rsid w:val="00651AA1"/>
    <w:rsid w:val="0074133A"/>
    <w:rsid w:val="00765852"/>
    <w:rsid w:val="007D1393"/>
    <w:rsid w:val="0083383E"/>
    <w:rsid w:val="00A00F02"/>
    <w:rsid w:val="00A40107"/>
    <w:rsid w:val="00AD7D32"/>
    <w:rsid w:val="00B97BB3"/>
    <w:rsid w:val="00BB1D3D"/>
    <w:rsid w:val="00D15819"/>
    <w:rsid w:val="00D202F3"/>
    <w:rsid w:val="00E615EC"/>
    <w:rsid w:val="00E83518"/>
    <w:rsid w:val="00E87F21"/>
    <w:rsid w:val="00F0201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A3897"/>
  <w15:docId w15:val="{BCF01009-0745-405A-8659-C2DA79BC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GB" w:bidi="ar-SA"/>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6"/>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jc w:val="right"/>
      <w:textDirection w:val="btLr"/>
      <w:textAlignment w:val="top"/>
      <w:outlineLvl w:val="0"/>
    </w:pPr>
    <w:rPr>
      <w:position w:val="-1"/>
      <w:lang w:eastAsia="en-US"/>
    </w:rPr>
  </w:style>
  <w:style w:type="paragraph" w:styleId="Heading1">
    <w:name w:val="heading 1"/>
    <w:basedOn w:val="Normal"/>
    <w:next w:val="Normal"/>
    <w:uiPriority w:val="9"/>
    <w:qFormat/>
    <w:pPr>
      <w:keepNext/>
    </w:pPr>
    <w:rPr>
      <w:b/>
      <w:bCs/>
      <w:szCs w:val="32"/>
      <w:u w:val="single"/>
    </w:rPr>
  </w:style>
  <w:style w:type="paragraph" w:styleId="Heading2">
    <w:name w:val="heading 2"/>
    <w:basedOn w:val="Normal"/>
    <w:next w:val="Normal"/>
    <w:uiPriority w:val="9"/>
    <w:semiHidden/>
    <w:unhideWhenUsed/>
    <w:qFormat/>
    <w:pPr>
      <w:keepNext/>
      <w:outlineLvl w:val="1"/>
    </w:pPr>
    <w:rPr>
      <w:b/>
      <w:bCs/>
      <w:szCs w:val="32"/>
    </w:rPr>
  </w:style>
  <w:style w:type="paragraph" w:styleId="Heading3">
    <w:name w:val="heading 3"/>
    <w:basedOn w:val="Normal"/>
    <w:next w:val="Normal"/>
    <w:uiPriority w:val="9"/>
    <w:semiHidden/>
    <w:unhideWhenUsed/>
    <w:qFormat/>
    <w:pPr>
      <w:keepNext/>
      <w:jc w:val="center"/>
      <w:outlineLvl w:val="2"/>
    </w:pPr>
    <w:rPr>
      <w:b/>
      <w:bCs/>
      <w:szCs w:val="3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bidi w:val="0"/>
      <w:spacing w:line="216" w:lineRule="auto"/>
      <w:contextualSpacing/>
      <w:jc w:val="left"/>
    </w:pPr>
    <w:rPr>
      <w:rFonts w:ascii="Calibri Light" w:hAnsi="Calibri Light"/>
      <w:color w:val="404040"/>
      <w:spacing w:val="-10"/>
      <w:kern w:val="28"/>
      <w:sz w:val="56"/>
      <w:szCs w:val="56"/>
    </w:rPr>
  </w:style>
  <w:style w:type="paragraph" w:styleId="BodyText">
    <w:name w:val="Body Text"/>
    <w:basedOn w:val="Normal"/>
    <w:pPr>
      <w:jc w:val="center"/>
    </w:pPr>
    <w:rPr>
      <w:b/>
      <w:bCs/>
      <w:szCs w:val="36"/>
    </w:rPr>
  </w:style>
  <w:style w:type="paragraph" w:styleId="Footer">
    <w:name w:val="footer"/>
    <w:basedOn w:val="Normal"/>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153"/>
        <w:tab w:val="right" w:pos="8306"/>
      </w:tabs>
    </w:pPr>
  </w:style>
  <w:style w:type="paragraph" w:customStyle="1" w:styleId="ListParagraph1">
    <w:name w:val="List Paragraph1"/>
    <w:basedOn w:val="Normal"/>
    <w:pPr>
      <w:ind w:left="720" w:right="720"/>
    </w:p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LightShading-Accent2">
    <w:name w:val="Light Shading Accent 2"/>
    <w:basedOn w:val="TableNormal"/>
    <w:pPr>
      <w:suppressAutoHyphens/>
      <w:spacing w:line="1" w:lineRule="atLeast"/>
      <w:ind w:leftChars="-1" w:left="-1" w:hangingChars="1" w:hanging="1"/>
      <w:textDirection w:val="btLr"/>
      <w:textAlignment w:val="top"/>
      <w:outlineLvl w:val="0"/>
    </w:pPr>
    <w:rPr>
      <w:color w:val="943634"/>
      <w:position w:val="-1"/>
      <w:sz w:val="22"/>
      <w:szCs w:val="22"/>
    </w:rPr>
    <w:tblPr>
      <w:tblStyleRowBandSize w:val="1"/>
      <w:tblStyleColBandSize w:val="1"/>
      <w:tblBorders>
        <w:top w:val="single" w:sz="8" w:space="0" w:color="C0504D"/>
        <w:bottom w:val="single" w:sz="8" w:space="0" w:color="C0504D"/>
      </w:tblBorders>
    </w:tblPr>
  </w:style>
  <w:style w:type="table" w:styleId="MediumShading1-Accent2">
    <w:name w:val="Medium Shading 1 Accent 2"/>
    <w:basedOn w:val="TableNormal"/>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style>
  <w:style w:type="table" w:styleId="LightGrid-Accent2">
    <w:name w:val="Light Grid Accent 2"/>
    <w:basedOn w:val="TableNormal"/>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style>
  <w:style w:type="table" w:customStyle="1" w:styleId="-11">
    <w:name w:val="شبكة فاتحة - تمييز 1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table" w:customStyle="1" w:styleId="-110">
    <w:name w:val="قائمة فاتحة - تمييز 1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tblBorders>
    </w:tblPr>
  </w:style>
  <w:style w:type="table" w:styleId="GridTable2-Accent3">
    <w:name w:val="Grid Table 2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2" w:space="0" w:color="C9C9C9"/>
        <w:bottom w:val="single" w:sz="2" w:space="0" w:color="C9C9C9"/>
        <w:insideH w:val="single" w:sz="2" w:space="0" w:color="C9C9C9"/>
        <w:insideV w:val="single" w:sz="2" w:space="0" w:color="C9C9C9"/>
      </w:tblBorders>
    </w:tblPr>
  </w:style>
  <w:style w:type="table" w:styleId="GridTable4-Accent3">
    <w:name w:val="Grid Table 4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style>
  <w:style w:type="table" w:styleId="GridTable4-Accent4">
    <w:name w:val="Grid Table 4 Accent 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style>
  <w:style w:type="table" w:styleId="MediumGrid1-Accent1">
    <w:name w:val="Medium Grid 1 Accent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style>
  <w:style w:type="paragraph" w:styleId="ListParagraph">
    <w:name w:val="List Paragraph"/>
    <w:basedOn w:val="Normal"/>
    <w:uiPriority w:val="1"/>
    <w:qFormat/>
    <w:pPr>
      <w:spacing w:after="200" w:line="276" w:lineRule="auto"/>
      <w:ind w:left="720" w:right="720"/>
      <w:contextualSpacing/>
    </w:pPr>
    <w:rPr>
      <w:rFonts w:ascii="Calibri" w:eastAsia="Calibri" w:hAnsi="Calibri" w:cs="Arial"/>
      <w:sz w:val="22"/>
      <w:szCs w:val="22"/>
    </w:rPr>
  </w:style>
  <w:style w:type="table" w:styleId="TableGrid">
    <w:name w:val="Table Grid"/>
    <w:basedOn w:val="TableNormal"/>
    <w:uiPriority w:val="59"/>
    <w:pPr>
      <w:suppressAutoHyphens/>
      <w:spacing w:line="1" w:lineRule="atLeast"/>
      <w:ind w:leftChars="-1" w:left="-1" w:hangingChars="1" w:hanging="1"/>
      <w:textDirection w:val="btLr"/>
      <w:textAlignment w:val="top"/>
      <w:outlineLvl w:val="0"/>
    </w:pPr>
    <w:rPr>
      <w:rFonts w:ascii="Calibri" w:eastAsia="Calibri" w:hAnsi="Calibri" w:cs="Arial"/>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lang w:eastAsia="en-US"/>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styleId="MediumGrid2-Accent1">
    <w:name w:val="Medium Grid 2 Accent 1"/>
    <w:basedOn w:val="TableNormal"/>
    <w:pPr>
      <w:suppressAutoHyphens/>
      <w:spacing w:line="1" w:lineRule="atLeast"/>
      <w:ind w:leftChars="-1" w:left="-1" w:hangingChars="1" w:hanging="1"/>
      <w:textDirection w:val="btLr"/>
      <w:textAlignment w:val="top"/>
      <w:outlineLvl w:val="0"/>
    </w:pPr>
    <w:rPr>
      <w:rFonts w:ascii="Cambria" w:hAnsi="Cambria"/>
      <w:color w:val="000000"/>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Subtitle">
    <w:name w:val="Subtitle"/>
    <w:basedOn w:val="Normal"/>
    <w:next w:val="Normal"/>
    <w:uiPriority w:val="11"/>
    <w:qFormat/>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lang w:eastAsia="en-US"/>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styleId="ListTable3-Accent5">
    <w:name w:val="List Table 3 Accent 5"/>
    <w:basedOn w:val="TableNormal"/>
    <w:uiPriority w:val="46"/>
    <w:rsid w:val="0074133A"/>
    <w:pPr>
      <w:bidi w:val="0"/>
    </w:pPr>
    <w:rPr>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character" w:styleId="Hyperlink">
    <w:name w:val="Hyperlink"/>
    <w:basedOn w:val="DefaultParagraphFont"/>
    <w:uiPriority w:val="99"/>
    <w:unhideWhenUsed/>
    <w:rsid w:val="00E835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ad.mah@uowa.edu.iq"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Xg016kg6QIr3SyJCVFxGDJOdng==">CgMxLjA4AHIhMUxmVk1JcFdVQlAxbjlKUWlMZkFydVZTMUpHNTVLcE1M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dc:creator>
  <cp:lastModifiedBy>Maher</cp:lastModifiedBy>
  <cp:revision>7</cp:revision>
  <dcterms:created xsi:type="dcterms:W3CDTF">2024-03-19T22:07:00Z</dcterms:created>
  <dcterms:modified xsi:type="dcterms:W3CDTF">2024-04-20T16:51:00Z</dcterms:modified>
</cp:coreProperties>
</file>