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6E" w:rsidRDefault="00CC68B6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bidiVisual/>
        <w:tblW w:w="954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375"/>
        <w:gridCol w:w="494"/>
        <w:gridCol w:w="2211"/>
        <w:gridCol w:w="333"/>
        <w:gridCol w:w="333"/>
        <w:gridCol w:w="1314"/>
        <w:gridCol w:w="1530"/>
        <w:gridCol w:w="1806"/>
      </w:tblGrid>
      <w:tr w:rsidR="00381A6E">
        <w:tc>
          <w:tcPr>
            <w:tcW w:w="9540" w:type="dxa"/>
            <w:gridSpan w:val="9"/>
            <w:shd w:val="clear" w:color="auto" w:fill="DEEAF6"/>
          </w:tcPr>
          <w:p w:rsidR="00381A6E" w:rsidRDefault="00CC68B6">
            <w:pPr>
              <w:numPr>
                <w:ilvl w:val="0"/>
                <w:numId w:val="1"/>
              </w:numPr>
              <w:ind w:left="3" w:right="-426" w:hanging="3"/>
              <w:jc w:val="both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اسم المقرر</w:t>
            </w:r>
          </w:p>
        </w:tc>
      </w:tr>
      <w:tr w:rsidR="00381A6E">
        <w:tc>
          <w:tcPr>
            <w:tcW w:w="9540" w:type="dxa"/>
            <w:gridSpan w:val="9"/>
            <w:shd w:val="clear" w:color="auto" w:fill="auto"/>
          </w:tcPr>
          <w:p w:rsidR="00381A6E" w:rsidRDefault="00CC68B6">
            <w:pPr>
              <w:ind w:left="1" w:right="-426" w:hanging="3"/>
              <w:jc w:val="both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الكترونيك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>الرقمي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81A6E">
        <w:tc>
          <w:tcPr>
            <w:tcW w:w="9540" w:type="dxa"/>
            <w:gridSpan w:val="9"/>
            <w:shd w:val="clear" w:color="auto" w:fill="DEEAF6"/>
          </w:tcPr>
          <w:p w:rsidR="00381A6E" w:rsidRDefault="00CC68B6">
            <w:pPr>
              <w:numPr>
                <w:ilvl w:val="0"/>
                <w:numId w:val="1"/>
              </w:numPr>
              <w:ind w:left="3" w:right="-426" w:hanging="3"/>
              <w:jc w:val="both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كود المقرر</w:t>
            </w:r>
          </w:p>
        </w:tc>
      </w:tr>
      <w:tr w:rsidR="00381A6E">
        <w:tc>
          <w:tcPr>
            <w:tcW w:w="9540" w:type="dxa"/>
            <w:gridSpan w:val="9"/>
            <w:shd w:val="clear" w:color="auto" w:fill="auto"/>
          </w:tcPr>
          <w:p w:rsidR="00381A6E" w:rsidRDefault="00CC68B6">
            <w:pPr>
              <w:ind w:left="1" w:right="-426" w:hanging="3"/>
              <w:jc w:val="both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WBM-41-06</w:t>
            </w:r>
          </w:p>
        </w:tc>
      </w:tr>
      <w:tr w:rsidR="00381A6E">
        <w:tc>
          <w:tcPr>
            <w:tcW w:w="9540" w:type="dxa"/>
            <w:gridSpan w:val="9"/>
            <w:shd w:val="clear" w:color="auto" w:fill="DEEAF6"/>
          </w:tcPr>
          <w:p w:rsidR="00381A6E" w:rsidRDefault="00CC68B6">
            <w:pPr>
              <w:numPr>
                <w:ilvl w:val="0"/>
                <w:numId w:val="1"/>
              </w:numPr>
              <w:ind w:left="3" w:right="-426" w:hanging="3"/>
              <w:jc w:val="both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الفصل / السنة </w:t>
            </w:r>
          </w:p>
        </w:tc>
      </w:tr>
      <w:tr w:rsidR="00381A6E">
        <w:tc>
          <w:tcPr>
            <w:tcW w:w="9540" w:type="dxa"/>
            <w:gridSpan w:val="9"/>
            <w:shd w:val="clear" w:color="auto" w:fill="auto"/>
          </w:tcPr>
          <w:p w:rsidR="00381A6E" w:rsidRDefault="00CC68B6">
            <w:pPr>
              <w:ind w:left="1" w:right="-426" w:hanging="3"/>
              <w:jc w:val="both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الفصل</w:t>
            </w:r>
            <w:bookmarkStart w:id="0" w:name="_GoBack"/>
            <w:bookmarkEnd w:id="0"/>
            <w:r w:rsidR="00EC10E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الاول \ 2024-2025</w:t>
            </w:r>
          </w:p>
        </w:tc>
      </w:tr>
      <w:tr w:rsidR="00381A6E">
        <w:tc>
          <w:tcPr>
            <w:tcW w:w="9540" w:type="dxa"/>
            <w:gridSpan w:val="9"/>
            <w:shd w:val="clear" w:color="auto" w:fill="DEEAF6"/>
          </w:tcPr>
          <w:p w:rsidR="00381A6E" w:rsidRDefault="00CC68B6">
            <w:pPr>
              <w:numPr>
                <w:ilvl w:val="0"/>
                <w:numId w:val="1"/>
              </w:numPr>
              <w:ind w:left="3" w:right="-426" w:hanging="3"/>
              <w:jc w:val="both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تاريخ اعداد هذا الوصف</w:t>
            </w:r>
          </w:p>
        </w:tc>
      </w:tr>
      <w:tr w:rsidR="00381A6E">
        <w:tc>
          <w:tcPr>
            <w:tcW w:w="9540" w:type="dxa"/>
            <w:gridSpan w:val="9"/>
            <w:shd w:val="clear" w:color="auto" w:fill="auto"/>
          </w:tcPr>
          <w:p w:rsidR="00381A6E" w:rsidRDefault="00EC10EE" w:rsidP="00EC10EE">
            <w:pPr>
              <w:ind w:left="1" w:right="-426" w:hanging="3"/>
              <w:jc w:val="both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23</w:t>
            </w:r>
            <w:r w:rsidR="00CC68B6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9</w:t>
            </w:r>
            <w:r w:rsidR="00CC68B6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/2024</w:t>
            </w:r>
          </w:p>
        </w:tc>
      </w:tr>
      <w:tr w:rsidR="00381A6E">
        <w:tc>
          <w:tcPr>
            <w:tcW w:w="9540" w:type="dxa"/>
            <w:gridSpan w:val="9"/>
            <w:shd w:val="clear" w:color="auto" w:fill="DEEAF6"/>
          </w:tcPr>
          <w:p w:rsidR="00381A6E" w:rsidRDefault="00CC68B6">
            <w:pPr>
              <w:numPr>
                <w:ilvl w:val="0"/>
                <w:numId w:val="1"/>
              </w:numPr>
              <w:ind w:left="3" w:hanging="3"/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اشكال الحضور المتاحة</w:t>
            </w:r>
          </w:p>
        </w:tc>
      </w:tr>
      <w:tr w:rsidR="00381A6E">
        <w:tc>
          <w:tcPr>
            <w:tcW w:w="9540" w:type="dxa"/>
            <w:gridSpan w:val="9"/>
            <w:shd w:val="clear" w:color="auto" w:fill="auto"/>
          </w:tcPr>
          <w:p w:rsidR="00381A6E" w:rsidRDefault="00CC68B6">
            <w:pPr>
              <w:shd w:val="clear" w:color="auto" w:fill="FFFFFF"/>
              <w:ind w:left="1" w:right="-426" w:hanging="3"/>
              <w:jc w:val="both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اسبوعي (نظري )</w:t>
            </w:r>
          </w:p>
        </w:tc>
      </w:tr>
      <w:tr w:rsidR="00381A6E">
        <w:tc>
          <w:tcPr>
            <w:tcW w:w="9540" w:type="dxa"/>
            <w:gridSpan w:val="9"/>
            <w:shd w:val="clear" w:color="auto" w:fill="DEEAF6"/>
          </w:tcPr>
          <w:p w:rsidR="00381A6E" w:rsidRDefault="00CC68B6">
            <w:pPr>
              <w:numPr>
                <w:ilvl w:val="0"/>
                <w:numId w:val="1"/>
              </w:numPr>
              <w:ind w:left="3" w:hanging="3"/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الساعات الدراسية ( الكلي) / عدد الوحدات الكلي</w:t>
            </w:r>
          </w:p>
        </w:tc>
      </w:tr>
      <w:tr w:rsidR="00381A6E">
        <w:tc>
          <w:tcPr>
            <w:tcW w:w="9540" w:type="dxa"/>
            <w:gridSpan w:val="9"/>
            <w:shd w:val="clear" w:color="auto" w:fill="auto"/>
          </w:tcPr>
          <w:p w:rsidR="00381A6E" w:rsidRDefault="00CC68B6">
            <w:pPr>
              <w:shd w:val="clear" w:color="auto" w:fill="FFFFFF"/>
              <w:ind w:right="-426"/>
              <w:jc w:val="both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60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ساعة نظري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/ 3 وحدات</w:t>
            </w:r>
          </w:p>
        </w:tc>
      </w:tr>
      <w:tr w:rsidR="00381A6E">
        <w:tc>
          <w:tcPr>
            <w:tcW w:w="9540" w:type="dxa"/>
            <w:gridSpan w:val="9"/>
            <w:shd w:val="clear" w:color="auto" w:fill="DEEAF6"/>
          </w:tcPr>
          <w:p w:rsidR="00381A6E" w:rsidRDefault="00CC68B6">
            <w:pPr>
              <w:numPr>
                <w:ilvl w:val="0"/>
                <w:numId w:val="1"/>
              </w:numPr>
              <w:ind w:left="3" w:hanging="3"/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اسم مسؤول 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المقرر الدراسي</w:t>
            </w:r>
          </w:p>
        </w:tc>
      </w:tr>
      <w:tr w:rsidR="00381A6E">
        <w:tc>
          <w:tcPr>
            <w:tcW w:w="9540" w:type="dxa"/>
            <w:gridSpan w:val="9"/>
            <w:shd w:val="clear" w:color="auto" w:fill="auto"/>
          </w:tcPr>
          <w:p w:rsidR="00381A6E" w:rsidRPr="00EC10EE" w:rsidRDefault="00CC68B6" w:rsidP="00EC10E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الاسم: </w:t>
            </w:r>
            <w:r w:rsidR="00EC10EE">
              <w:rPr>
                <w:rFonts w:ascii="Cambria" w:eastAsia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 د حسين كريم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                </w:t>
            </w:r>
          </w:p>
        </w:tc>
      </w:tr>
      <w:tr w:rsidR="00381A6E">
        <w:tc>
          <w:tcPr>
            <w:tcW w:w="9540" w:type="dxa"/>
            <w:gridSpan w:val="9"/>
            <w:shd w:val="clear" w:color="auto" w:fill="DEEAF6"/>
          </w:tcPr>
          <w:p w:rsidR="00381A6E" w:rsidRDefault="00CC68B6">
            <w:pPr>
              <w:numPr>
                <w:ilvl w:val="0"/>
                <w:numId w:val="1"/>
              </w:numPr>
              <w:ind w:left="3" w:hanging="3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اهداف المقرر</w:t>
            </w:r>
          </w:p>
        </w:tc>
      </w:tr>
      <w:tr w:rsidR="00381A6E">
        <w:tc>
          <w:tcPr>
            <w:tcW w:w="4557" w:type="dxa"/>
            <w:gridSpan w:val="5"/>
            <w:shd w:val="clear" w:color="auto" w:fill="auto"/>
          </w:tcPr>
          <w:p w:rsidR="00381A6E" w:rsidRDefault="00CC68B6">
            <w:pPr>
              <w:shd w:val="clear" w:color="auto" w:fill="FFFFFF"/>
              <w:ind w:right="-426" w:hanging="2"/>
              <w:jc w:val="both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2"/>
                <w:szCs w:val="22"/>
                <w:rtl/>
              </w:rPr>
              <w:t xml:space="preserve">اهداف المادة الدراسية: </w:t>
            </w:r>
          </w:p>
        </w:tc>
        <w:tc>
          <w:tcPr>
            <w:tcW w:w="4983" w:type="dxa"/>
            <w:gridSpan w:val="4"/>
            <w:shd w:val="clear" w:color="auto" w:fill="auto"/>
          </w:tcPr>
          <w:p w:rsidR="00381A6E" w:rsidRDefault="00CC68B6">
            <w:pPr>
              <w:ind w:right="-426"/>
              <w:jc w:val="both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  <w:tr w:rsidR="00381A6E">
        <w:tc>
          <w:tcPr>
            <w:tcW w:w="9540" w:type="dxa"/>
            <w:gridSpan w:val="9"/>
            <w:shd w:val="clear" w:color="auto" w:fill="DEEAF6"/>
          </w:tcPr>
          <w:p w:rsidR="00381A6E" w:rsidRDefault="00CC68B6">
            <w:pPr>
              <w:numPr>
                <w:ilvl w:val="0"/>
                <w:numId w:val="2"/>
              </w:numPr>
              <w:spacing w:line="360" w:lineRule="auto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381A6E">
        <w:tc>
          <w:tcPr>
            <w:tcW w:w="1519" w:type="dxa"/>
            <w:gridSpan w:val="2"/>
            <w:shd w:val="clear" w:color="auto" w:fill="auto"/>
          </w:tcPr>
          <w:p w:rsidR="00381A6E" w:rsidRDefault="00CC68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both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8021" w:type="dxa"/>
            <w:gridSpan w:val="7"/>
            <w:shd w:val="clear" w:color="auto" w:fill="auto"/>
          </w:tcPr>
          <w:p w:rsidR="00381A6E" w:rsidRDefault="00CC68B6">
            <w:pPr>
              <w:autoSpaceDE w:val="0"/>
              <w:autoSpaceDN w:val="0"/>
              <w:adjustRightInd w:val="0"/>
              <w:ind w:left="360"/>
              <w:jc w:val="highKashida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قدرة الطالب على التحليل ، تطبيق وترتيب المعرفة كي يستطيع فرض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الافتراضات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والتفسير الى جانب وصف الحلول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.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القدرة على التعلم البسيط والعميق في استكشاف المعرفة والتركيز على تطبيق المعرفة لحل المشكالت الموجودة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.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التمييز بان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يزيد من تحفيز الطالب نحو الدراسة وليس وسيلة عقاب له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.</w:t>
            </w:r>
          </w:p>
          <w:p w:rsidR="00381A6E" w:rsidRDefault="00381A6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both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381A6E" w:rsidRDefault="00381A6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both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81A6E">
        <w:tc>
          <w:tcPr>
            <w:tcW w:w="9540" w:type="dxa"/>
            <w:gridSpan w:val="9"/>
            <w:shd w:val="clear" w:color="auto" w:fill="DEEAF6"/>
          </w:tcPr>
          <w:p w:rsidR="00381A6E" w:rsidRDefault="00CC68B6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381A6E">
        <w:trPr>
          <w:trHeight w:val="182"/>
        </w:trPr>
        <w:tc>
          <w:tcPr>
            <w:tcW w:w="1144" w:type="dxa"/>
            <w:shd w:val="clear" w:color="auto" w:fill="BDD6EE"/>
            <w:vAlign w:val="center"/>
          </w:tcPr>
          <w:p w:rsidR="00381A6E" w:rsidRDefault="00CC68B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69" w:type="dxa"/>
            <w:gridSpan w:val="2"/>
            <w:shd w:val="clear" w:color="auto" w:fill="BDD6EE"/>
            <w:vAlign w:val="center"/>
          </w:tcPr>
          <w:p w:rsidR="00381A6E" w:rsidRDefault="00CC68B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2211" w:type="dxa"/>
            <w:shd w:val="clear" w:color="auto" w:fill="BDD6EE"/>
            <w:vAlign w:val="center"/>
          </w:tcPr>
          <w:p w:rsidR="00381A6E" w:rsidRDefault="00CC68B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1980" w:type="dxa"/>
            <w:gridSpan w:val="3"/>
            <w:shd w:val="clear" w:color="auto" w:fill="BDD6EE"/>
            <w:vAlign w:val="center"/>
          </w:tcPr>
          <w:p w:rsidR="00381A6E" w:rsidRDefault="00CC68B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530" w:type="dxa"/>
            <w:shd w:val="clear" w:color="auto" w:fill="BDD6EE"/>
            <w:vAlign w:val="center"/>
          </w:tcPr>
          <w:p w:rsidR="00381A6E" w:rsidRDefault="00CC68B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1806" w:type="dxa"/>
            <w:shd w:val="clear" w:color="auto" w:fill="BDD6EE"/>
            <w:vAlign w:val="center"/>
          </w:tcPr>
          <w:p w:rsidR="00381A6E" w:rsidRDefault="00CC68B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381A6E">
        <w:trPr>
          <w:trHeight w:val="181"/>
        </w:trPr>
        <w:tc>
          <w:tcPr>
            <w:tcW w:w="1144" w:type="dxa"/>
            <w:tcBorders>
              <w:right w:val="single" w:sz="6" w:space="0" w:color="4F81BD"/>
            </w:tcBorders>
            <w:shd w:val="clear" w:color="auto" w:fill="auto"/>
          </w:tcPr>
          <w:p w:rsidR="00381A6E" w:rsidRDefault="00CC68B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-3</w:t>
            </w:r>
          </w:p>
        </w:tc>
        <w:tc>
          <w:tcPr>
            <w:tcW w:w="869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381A6E" w:rsidRDefault="00CC68B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ساعة</w:t>
            </w:r>
          </w:p>
        </w:tc>
        <w:tc>
          <w:tcPr>
            <w:tcW w:w="22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381A6E" w:rsidRDefault="00CC68B6">
            <w:r>
              <w:rPr>
                <w:rFonts w:eastAsia="SimSun" w:cs="Times New Roman"/>
                <w:color w:val="000000"/>
                <w:sz w:val="24"/>
                <w:szCs w:val="24"/>
                <w:rtl/>
                <w:cs/>
                <w:lang w:eastAsia="zh-CN"/>
              </w:rPr>
              <w:t xml:space="preserve">معرفة تصميم الدوائر </w:t>
            </w:r>
          </w:p>
          <w:p w:rsidR="00381A6E" w:rsidRDefault="00CC68B6">
            <w:r>
              <w:rPr>
                <w:rFonts w:eastAsia="SimSun" w:cs="Times New Roman" w:hint="cs"/>
                <w:color w:val="000000"/>
                <w:sz w:val="24"/>
                <w:szCs w:val="24"/>
                <w:rtl/>
                <w:lang w:eastAsia="zh-CN" w:bidi="ar-IQ"/>
              </w:rPr>
              <w:t xml:space="preserve">الالكترونية </w:t>
            </w:r>
            <w:r>
              <w:rPr>
                <w:rFonts w:eastAsia="SimSun" w:cs="Times New Roman"/>
                <w:color w:val="000000"/>
                <w:sz w:val="24"/>
                <w:szCs w:val="24"/>
                <w:rtl/>
                <w:cs/>
                <w:lang w:eastAsia="zh-CN"/>
              </w:rPr>
              <w:t xml:space="preserve">الخاصة </w:t>
            </w:r>
          </w:p>
          <w:p w:rsidR="00381A6E" w:rsidRDefault="00CC68B6"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MUX and </w:t>
            </w:r>
            <w:r>
              <w:rPr>
                <w:rFonts w:eastAsia="SimSun" w:cs="Times New Roman"/>
                <w:color w:val="000000"/>
                <w:sz w:val="24"/>
                <w:szCs w:val="24"/>
                <w:rtl/>
                <w:cs/>
                <w:lang w:eastAsia="zh-CN"/>
              </w:rPr>
              <w:t xml:space="preserve">بال </w:t>
            </w:r>
          </w:p>
          <w:p w:rsidR="00381A6E" w:rsidRDefault="00CC68B6"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DUX</w:t>
            </w:r>
          </w:p>
          <w:p w:rsidR="00381A6E" w:rsidRDefault="00CC68B6">
            <w:pPr>
              <w:shd w:val="clear" w:color="auto" w:fill="FFFFFF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تمثيل العدد نفسه في أنظمة العد</w:t>
            </w:r>
          </w:p>
          <w:p w:rsidR="00381A6E" w:rsidRDefault="00CC68B6">
            <w:pPr>
              <w:shd w:val="clear" w:color="auto" w:fill="FFFFFF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decimal, octal, hexadecimal, binary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) وكذلك تحويل الرقم من نظام عد الى اخر</w:t>
            </w:r>
          </w:p>
          <w:p w:rsidR="00381A6E" w:rsidRDefault="00381A6E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  <w:gridSpan w:val="3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381A6E" w:rsidRDefault="00CC68B6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lastRenderedPageBreak/>
              <w:t xml:space="preserve">Introduction to Digital Electronics;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lastRenderedPageBreak/>
              <w:t>Number Systems and Codes</w:t>
            </w: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381A6E" w:rsidRDefault="00CC68B6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محاضرات / واجبات / نقاش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>مفتوح / امثلة واقعية</w:t>
            </w:r>
          </w:p>
        </w:tc>
        <w:tc>
          <w:tcPr>
            <w:tcW w:w="1806" w:type="dxa"/>
            <w:tcBorders>
              <w:left w:val="single" w:sz="6" w:space="0" w:color="4F81BD"/>
            </w:tcBorders>
            <w:shd w:val="clear" w:color="auto" w:fill="auto"/>
          </w:tcPr>
          <w:p w:rsidR="00381A6E" w:rsidRDefault="00CC68B6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امتحانات / واجبات / امتحانات سريعة /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>سمنرات ومناقشات</w:t>
            </w:r>
          </w:p>
        </w:tc>
      </w:tr>
      <w:tr w:rsidR="00381A6E">
        <w:trPr>
          <w:trHeight w:val="181"/>
        </w:trPr>
        <w:tc>
          <w:tcPr>
            <w:tcW w:w="1144" w:type="dxa"/>
            <w:shd w:val="clear" w:color="auto" w:fill="auto"/>
            <w:vAlign w:val="center"/>
          </w:tcPr>
          <w:p w:rsidR="00381A6E" w:rsidRDefault="00CC68B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>4-6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381A6E" w:rsidRDefault="00CC68B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12 ساعه</w:t>
            </w:r>
          </w:p>
        </w:tc>
        <w:tc>
          <w:tcPr>
            <w:tcW w:w="2211" w:type="dxa"/>
            <w:shd w:val="clear" w:color="auto" w:fill="auto"/>
          </w:tcPr>
          <w:p w:rsidR="00381A6E" w:rsidRDefault="00CC68B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تعلم البوابات المنطقية (جدول الحقيقة، الرمز، والعمل)</w:t>
            </w:r>
          </w:p>
          <w:p w:rsidR="00381A6E" w:rsidRDefault="00CC68B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وكذلك تعلم الجبر البولياني وال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DeMorgan’s theorem</w:t>
            </w:r>
          </w:p>
          <w:p w:rsidR="00381A6E" w:rsidRDefault="00381A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381A6E" w:rsidRDefault="00CC68B6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Boolean Algebra and Logic Gates</w:t>
            </w:r>
          </w:p>
        </w:tc>
        <w:tc>
          <w:tcPr>
            <w:tcW w:w="1530" w:type="dxa"/>
            <w:shd w:val="clear" w:color="auto" w:fill="auto"/>
          </w:tcPr>
          <w:p w:rsidR="00381A6E" w:rsidRDefault="00CC68B6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محاضرات / واجبات / نقاش مفتوح / امثلة واقعية</w:t>
            </w:r>
          </w:p>
          <w:p w:rsidR="00381A6E" w:rsidRDefault="00CC68B6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الربط العملي </w:t>
            </w:r>
          </w:p>
        </w:tc>
        <w:tc>
          <w:tcPr>
            <w:tcW w:w="1806" w:type="dxa"/>
            <w:shd w:val="clear" w:color="auto" w:fill="auto"/>
          </w:tcPr>
          <w:p w:rsidR="00381A6E" w:rsidRDefault="00CC68B6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امتحانات / واجبات / امتحانات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سريعة / سمنرات ومناقشات</w:t>
            </w:r>
          </w:p>
        </w:tc>
      </w:tr>
      <w:tr w:rsidR="00381A6E">
        <w:trPr>
          <w:trHeight w:val="181"/>
        </w:trPr>
        <w:tc>
          <w:tcPr>
            <w:tcW w:w="11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869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ساعه</w:t>
            </w:r>
          </w:p>
        </w:tc>
        <w:tc>
          <w:tcPr>
            <w:tcW w:w="22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قواعد طرق كتابة المعادلة المنطقية بشكليها (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SOP, POS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980" w:type="dxa"/>
            <w:gridSpan w:val="3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قواعد طرق كتابة المعادلة المنطقية بشكليها (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SOP, POS</w:t>
            </w: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محاضرات / واجبات / نقاش مفتوح / امثلة واقعية</w:t>
            </w:r>
          </w:p>
          <w:p w:rsidR="00381A6E" w:rsidRDefault="00CC68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الربط العملي</w:t>
            </w:r>
          </w:p>
        </w:tc>
        <w:tc>
          <w:tcPr>
            <w:tcW w:w="1806" w:type="dxa"/>
            <w:tcBorders>
              <w:left w:val="single" w:sz="6" w:space="0" w:color="4F81BD"/>
            </w:tcBorders>
            <w:shd w:val="clear" w:color="auto" w:fill="auto"/>
          </w:tcPr>
          <w:p w:rsidR="00381A6E" w:rsidRDefault="00CC68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امتحانات / واجبات / امتحانات سريعة / سمنرات ومناقشات</w:t>
            </w:r>
          </w:p>
        </w:tc>
      </w:tr>
      <w:tr w:rsidR="00381A6E">
        <w:trPr>
          <w:trHeight w:val="181"/>
        </w:trPr>
        <w:tc>
          <w:tcPr>
            <w:tcW w:w="1144" w:type="dxa"/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8-9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 ساعه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9"/>
                <w:szCs w:val="29"/>
                <w:rtl/>
              </w:rPr>
            </w:pPr>
            <w:r>
              <w:rPr>
                <w:rFonts w:ascii="TimesNewRomanPSMT" w:hAnsi="TimesNewRomanPSMT" w:cs="TimesNewRomanPSMT"/>
                <w:sz w:val="29"/>
                <w:szCs w:val="29"/>
              </w:rPr>
              <w:t>Karnaugh maps (2-variables, 3-variables, 4- and 5- variables</w:t>
            </w:r>
          </w:p>
          <w:p w:rsidR="00381A6E" w:rsidRDefault="00CC68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NewRomanPSMT" w:hAnsi="TimesNewRomanPSMT" w:cs="TimesNewRomanPSMT"/>
                <w:sz w:val="29"/>
                <w:szCs w:val="29"/>
              </w:rPr>
              <w:t>Don’t care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9"/>
                <w:szCs w:val="29"/>
                <w:rtl/>
              </w:rPr>
            </w:pPr>
            <w:r>
              <w:rPr>
                <w:rFonts w:ascii="TimesNewRomanPSMT" w:hAnsi="TimesNewRomanPSMT" w:cs="TimesNewRomanPSMT"/>
                <w:sz w:val="29"/>
                <w:szCs w:val="29"/>
              </w:rPr>
              <w:t>Karnaugh maps (2-variables, 3-variables, 4- and 5- variables</w:t>
            </w:r>
          </w:p>
          <w:p w:rsidR="00381A6E" w:rsidRDefault="00CC68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NewRomanPSMT" w:hAnsi="TimesNewRomanPSMT" w:cs="TimesNewRomanPSMT"/>
                <w:sz w:val="29"/>
                <w:szCs w:val="29"/>
              </w:rPr>
              <w:t>Don’t care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81A6E" w:rsidRDefault="00CC68B6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محاضرات / واجبات / نقاش مفتوح / امثلة واقعية</w:t>
            </w:r>
          </w:p>
          <w:p w:rsidR="00381A6E" w:rsidRDefault="00CC68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الربط العملي</w:t>
            </w:r>
          </w:p>
        </w:tc>
        <w:tc>
          <w:tcPr>
            <w:tcW w:w="1806" w:type="dxa"/>
            <w:shd w:val="clear" w:color="auto" w:fill="auto"/>
          </w:tcPr>
          <w:p w:rsidR="00381A6E" w:rsidRDefault="00CC68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امتحانات / واجبات / امتحانات سريعة / سمنرات وم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ناقشات</w:t>
            </w:r>
          </w:p>
        </w:tc>
      </w:tr>
      <w:tr w:rsidR="00381A6E">
        <w:trPr>
          <w:trHeight w:val="181"/>
        </w:trPr>
        <w:tc>
          <w:tcPr>
            <w:tcW w:w="11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869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ساعه</w:t>
            </w:r>
          </w:p>
        </w:tc>
        <w:tc>
          <w:tcPr>
            <w:tcW w:w="22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NewRomanPSMT" w:hAnsi="TimesNewRomanPSMT" w:cs="TimesNewRomanPSMT"/>
                <w:sz w:val="29"/>
                <w:szCs w:val="29"/>
              </w:rPr>
              <w:t>Arithmetic operations (adder, parallel binary adder) half and full adder</w:t>
            </w:r>
          </w:p>
        </w:tc>
        <w:tc>
          <w:tcPr>
            <w:tcW w:w="1980" w:type="dxa"/>
            <w:gridSpan w:val="3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NewRomanPSMT" w:hAnsi="TimesNewRomanPSMT" w:cs="TimesNewRomanPSMT"/>
                <w:sz w:val="29"/>
                <w:szCs w:val="29"/>
              </w:rPr>
              <w:t>Arithmetic operations (adder, parallel binary adder) half and full adder</w:t>
            </w: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محاضرات / واجبات / نقاش مفتوح / امثلة واقعية</w:t>
            </w:r>
          </w:p>
          <w:p w:rsidR="00381A6E" w:rsidRDefault="00CC68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الربط العملي</w:t>
            </w:r>
          </w:p>
        </w:tc>
        <w:tc>
          <w:tcPr>
            <w:tcW w:w="1806" w:type="dxa"/>
            <w:tcBorders>
              <w:left w:val="single" w:sz="6" w:space="0" w:color="4F81BD"/>
            </w:tcBorders>
            <w:shd w:val="clear" w:color="auto" w:fill="auto"/>
          </w:tcPr>
          <w:p w:rsidR="00381A6E" w:rsidRDefault="00CC68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امتحانات / واجبات / امتحانات سريعة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/ سمنرات ومناقشات</w:t>
            </w:r>
          </w:p>
        </w:tc>
      </w:tr>
      <w:tr w:rsidR="00381A6E">
        <w:trPr>
          <w:trHeight w:val="181"/>
        </w:trPr>
        <w:tc>
          <w:tcPr>
            <w:tcW w:w="1144" w:type="dxa"/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4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ساعه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9"/>
                <w:szCs w:val="29"/>
              </w:rPr>
            </w:pPr>
            <w:r>
              <w:rPr>
                <w:rFonts w:ascii="TimesNewRomanPSMT" w:hAnsi="TimesNewRomanPSMT" w:cs="TimesNewRomanPSMT"/>
                <w:sz w:val="29"/>
                <w:szCs w:val="29"/>
              </w:rPr>
              <w:t>Design of Combinational Logic Circuit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9"/>
                <w:szCs w:val="29"/>
              </w:rPr>
            </w:pPr>
            <w:r>
              <w:rPr>
                <w:rFonts w:ascii="TimesNewRomanPSMT" w:hAnsi="TimesNewRomanPSMT" w:cs="TimesNewRomanPSMT"/>
                <w:sz w:val="29"/>
                <w:szCs w:val="29"/>
              </w:rPr>
              <w:t xml:space="preserve">Combinational Logic Circuit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81A6E" w:rsidRDefault="00CC68B6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محاضرات / واجبات / نقاش مفتوح / امثلة واقعية</w:t>
            </w:r>
          </w:p>
          <w:p w:rsidR="00381A6E" w:rsidRDefault="00CC68B6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الربط العملي</w:t>
            </w:r>
          </w:p>
        </w:tc>
        <w:tc>
          <w:tcPr>
            <w:tcW w:w="1806" w:type="dxa"/>
            <w:shd w:val="clear" w:color="auto" w:fill="auto"/>
          </w:tcPr>
          <w:p w:rsidR="00381A6E" w:rsidRDefault="00CC68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امتحانات / واجبات / امتحانات سريعة / سمنرات ومناقشات</w:t>
            </w:r>
          </w:p>
        </w:tc>
      </w:tr>
      <w:tr w:rsidR="00381A6E">
        <w:trPr>
          <w:trHeight w:val="181"/>
        </w:trPr>
        <w:tc>
          <w:tcPr>
            <w:tcW w:w="11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12-14</w:t>
            </w:r>
          </w:p>
        </w:tc>
        <w:tc>
          <w:tcPr>
            <w:tcW w:w="869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2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Design of Encoder and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 xml:space="preserve">Decoder,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Multiplexer and Demultiplexer</w:t>
            </w:r>
          </w:p>
        </w:tc>
        <w:tc>
          <w:tcPr>
            <w:tcW w:w="1980" w:type="dxa"/>
            <w:gridSpan w:val="3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 xml:space="preserve">Encoder and Decoder,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Multiplexer and Demultiplexer</w:t>
            </w: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محاضرات / واجبات / نقاش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>مفتوح / امثلة واقعية</w:t>
            </w:r>
          </w:p>
          <w:p w:rsidR="00381A6E" w:rsidRDefault="00CC68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الربط العملي</w:t>
            </w:r>
          </w:p>
        </w:tc>
        <w:tc>
          <w:tcPr>
            <w:tcW w:w="1806" w:type="dxa"/>
            <w:tcBorders>
              <w:left w:val="single" w:sz="6" w:space="0" w:color="4F81BD"/>
            </w:tcBorders>
            <w:shd w:val="clear" w:color="auto" w:fill="auto"/>
          </w:tcPr>
          <w:p w:rsidR="00381A6E" w:rsidRDefault="00CC68B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امتحانات / واجبات /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>امتحانات سريعة / سمنرات ومناقشات</w:t>
            </w:r>
          </w:p>
        </w:tc>
      </w:tr>
      <w:tr w:rsidR="00381A6E">
        <w:trPr>
          <w:trHeight w:val="181"/>
        </w:trPr>
        <w:tc>
          <w:tcPr>
            <w:tcW w:w="114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15</w:t>
            </w:r>
          </w:p>
        </w:tc>
        <w:tc>
          <w:tcPr>
            <w:tcW w:w="869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1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Design Comparator and code conversions</w:t>
            </w:r>
          </w:p>
        </w:tc>
        <w:tc>
          <w:tcPr>
            <w:tcW w:w="1980" w:type="dxa"/>
            <w:gridSpan w:val="3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Comparator and code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conversions</w:t>
            </w: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381A6E" w:rsidRDefault="00CC68B6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محاضرات / واجبات / نقاش مفتوح / امثلة واقعية</w:t>
            </w:r>
          </w:p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الربط العملي</w:t>
            </w:r>
          </w:p>
        </w:tc>
        <w:tc>
          <w:tcPr>
            <w:tcW w:w="1806" w:type="dxa"/>
            <w:tcBorders>
              <w:left w:val="single" w:sz="6" w:space="0" w:color="4F81BD"/>
            </w:tcBorders>
            <w:shd w:val="clear" w:color="auto" w:fill="auto"/>
          </w:tcPr>
          <w:p w:rsidR="00381A6E" w:rsidRDefault="00CC68B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امتحانات / واجبات / امتحانات سريعة / سمنرات ومناقشات</w:t>
            </w:r>
          </w:p>
        </w:tc>
      </w:tr>
      <w:tr w:rsidR="00381A6E">
        <w:tc>
          <w:tcPr>
            <w:tcW w:w="9540" w:type="dxa"/>
            <w:gridSpan w:val="9"/>
            <w:shd w:val="clear" w:color="auto" w:fill="DEEAF6"/>
          </w:tcPr>
          <w:p w:rsidR="00381A6E" w:rsidRDefault="00CC68B6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381A6E">
        <w:tc>
          <w:tcPr>
            <w:tcW w:w="9540" w:type="dxa"/>
            <w:gridSpan w:val="9"/>
            <w:shd w:val="clear" w:color="auto" w:fill="auto"/>
          </w:tcPr>
          <w:p w:rsidR="00381A6E" w:rsidRDefault="00CC68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توزيع الدرجة من 100 على وفق المهام المكلف بها الطالب مثل التحضير اليومي والامتحانات اليومية والشفوية والشهرية والتحريرية   والتقارير .... الخ </w:t>
            </w:r>
          </w:p>
        </w:tc>
      </w:tr>
      <w:tr w:rsidR="00381A6E">
        <w:tc>
          <w:tcPr>
            <w:tcW w:w="9540" w:type="dxa"/>
            <w:gridSpan w:val="9"/>
            <w:shd w:val="clear" w:color="auto" w:fill="DEEAF6"/>
          </w:tcPr>
          <w:p w:rsidR="00381A6E" w:rsidRDefault="00CC68B6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381A6E">
        <w:tc>
          <w:tcPr>
            <w:tcW w:w="4890" w:type="dxa"/>
            <w:gridSpan w:val="6"/>
            <w:shd w:val="clear" w:color="auto" w:fill="auto"/>
            <w:vAlign w:val="center"/>
          </w:tcPr>
          <w:p w:rsidR="00381A6E" w:rsidRDefault="00CC68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4650" w:type="dxa"/>
            <w:gridSpan w:val="3"/>
            <w:shd w:val="clear" w:color="auto" w:fill="auto"/>
            <w:vAlign w:val="center"/>
          </w:tcPr>
          <w:p w:rsidR="00381A6E" w:rsidRDefault="00CC68B6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>Digital logic and computer Design by Morris Mano</w:t>
            </w:r>
          </w:p>
        </w:tc>
      </w:tr>
      <w:tr w:rsidR="00381A6E">
        <w:tc>
          <w:tcPr>
            <w:tcW w:w="4890" w:type="dxa"/>
            <w:gridSpan w:val="6"/>
            <w:shd w:val="clear" w:color="auto" w:fill="auto"/>
            <w:vAlign w:val="center"/>
          </w:tcPr>
          <w:p w:rsidR="00381A6E" w:rsidRDefault="00CC68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المراجع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الرئيسية (المصادر)</w:t>
            </w:r>
          </w:p>
        </w:tc>
        <w:tc>
          <w:tcPr>
            <w:tcW w:w="4650" w:type="dxa"/>
            <w:gridSpan w:val="3"/>
            <w:shd w:val="clear" w:color="auto" w:fill="auto"/>
          </w:tcPr>
          <w:p w:rsidR="00381A6E" w:rsidRDefault="00381A6E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  <w:p w:rsidR="00381A6E" w:rsidRDefault="00CC68B6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>Digital Fundamental by Thomas  L. Floyd</w:t>
            </w:r>
          </w:p>
        </w:tc>
      </w:tr>
      <w:tr w:rsidR="00381A6E">
        <w:tc>
          <w:tcPr>
            <w:tcW w:w="4890" w:type="dxa"/>
            <w:gridSpan w:val="6"/>
            <w:shd w:val="clear" w:color="auto" w:fill="auto"/>
            <w:vAlign w:val="center"/>
          </w:tcPr>
          <w:p w:rsidR="00381A6E" w:rsidRDefault="00CC68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650" w:type="dxa"/>
            <w:gridSpan w:val="3"/>
            <w:shd w:val="clear" w:color="auto" w:fill="auto"/>
          </w:tcPr>
          <w:p w:rsidR="00381A6E" w:rsidRDefault="00CC68B6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المجلات العلمية في الاختصاص</w:t>
            </w:r>
          </w:p>
        </w:tc>
      </w:tr>
      <w:tr w:rsidR="00381A6E">
        <w:tc>
          <w:tcPr>
            <w:tcW w:w="4890" w:type="dxa"/>
            <w:gridSpan w:val="6"/>
            <w:shd w:val="clear" w:color="auto" w:fill="auto"/>
            <w:vAlign w:val="center"/>
          </w:tcPr>
          <w:p w:rsidR="00381A6E" w:rsidRDefault="00CC68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4650" w:type="dxa"/>
            <w:gridSpan w:val="3"/>
            <w:shd w:val="clear" w:color="auto" w:fill="auto"/>
          </w:tcPr>
          <w:p w:rsidR="00381A6E" w:rsidRDefault="00CC68B6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 مواقع الانترنيت المختصة بدراسة المادة</w:t>
            </w:r>
          </w:p>
        </w:tc>
      </w:tr>
    </w:tbl>
    <w:p w:rsidR="00381A6E" w:rsidRDefault="00381A6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81A6E" w:rsidRDefault="00381A6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81A6E" w:rsidRDefault="00381A6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81A6E" w:rsidRDefault="00381A6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81A6E" w:rsidRDefault="00381A6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381A6E" w:rsidRDefault="00381A6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381A6E" w:rsidRDefault="00381A6E">
      <w:pPr>
        <w:rPr>
          <w:rtl/>
          <w:lang w:bidi="ar-IQ"/>
        </w:rPr>
      </w:pPr>
    </w:p>
    <w:sectPr w:rsidR="00381A6E">
      <w:pgSz w:w="11906" w:h="16838"/>
      <w:pgMar w:top="1440" w:right="1440" w:bottom="1440" w:left="1440" w:header="720" w:footer="720" w:gutter="0"/>
      <w:pgBorders w:offsetFrom="page">
        <w:top w:val="thinThickSmallGap" w:sz="24" w:space="24" w:color="1F4E79" w:themeColor="accent1" w:themeShade="80"/>
        <w:left w:val="thinThickSmallGap" w:sz="24" w:space="24" w:color="1F4E79" w:themeColor="accent1" w:themeShade="80"/>
        <w:bottom w:val="thickThinSmallGap" w:sz="24" w:space="24" w:color="1F4E79" w:themeColor="accent1" w:themeShade="80"/>
        <w:right w:val="thickThinSmallGap" w:sz="24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B6" w:rsidRDefault="00CC68B6">
      <w:r>
        <w:separator/>
      </w:r>
    </w:p>
  </w:endnote>
  <w:endnote w:type="continuationSeparator" w:id="0">
    <w:p w:rsidR="00CC68B6" w:rsidRDefault="00CC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B6" w:rsidRDefault="00CC68B6">
      <w:r>
        <w:separator/>
      </w:r>
    </w:p>
  </w:footnote>
  <w:footnote w:type="continuationSeparator" w:id="0">
    <w:p w:rsidR="00CC68B6" w:rsidRDefault="00CC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89"/>
    <w:multiLevelType w:val="multilevel"/>
    <w:tmpl w:val="05FD5C89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93F1F"/>
    <w:multiLevelType w:val="multilevel"/>
    <w:tmpl w:val="3EE93F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C3D20"/>
    <w:multiLevelType w:val="multilevel"/>
    <w:tmpl w:val="5A6C3D20"/>
    <w:lvl w:ilvl="0">
      <w:start w:val="1"/>
      <w:numFmt w:val="decimal"/>
      <w:lvlText w:val="%1.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3" w15:restartNumberingAfterBreak="0">
    <w:nsid w:val="776C3540"/>
    <w:multiLevelType w:val="multilevel"/>
    <w:tmpl w:val="776C3540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6A"/>
    <w:rsid w:val="0012485A"/>
    <w:rsid w:val="00324CC3"/>
    <w:rsid w:val="00381A6E"/>
    <w:rsid w:val="00616287"/>
    <w:rsid w:val="006B7B57"/>
    <w:rsid w:val="00712798"/>
    <w:rsid w:val="00736EB8"/>
    <w:rsid w:val="008446A5"/>
    <w:rsid w:val="009053EC"/>
    <w:rsid w:val="009E086A"/>
    <w:rsid w:val="00C7093C"/>
    <w:rsid w:val="00CC68B6"/>
    <w:rsid w:val="00EA06B6"/>
    <w:rsid w:val="00EC10EE"/>
    <w:rsid w:val="0DC0221D"/>
    <w:rsid w:val="1ABC6868"/>
    <w:rsid w:val="2357488B"/>
    <w:rsid w:val="288F0997"/>
    <w:rsid w:val="416C0499"/>
    <w:rsid w:val="4C1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1E78D"/>
  <w15:docId w15:val="{85B9DD5C-45B3-4BDC-B133-0B224370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eastAsia="Times New Roman" w:cs="Traditional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54">
    <w:name w:val="_Style 54"/>
    <w:basedOn w:val="TableNormal"/>
    <w:autoRedefine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Riyadh Sarhan</dc:creator>
  <cp:lastModifiedBy>Maher</cp:lastModifiedBy>
  <cp:revision>2</cp:revision>
  <dcterms:created xsi:type="dcterms:W3CDTF">2024-09-23T09:06:00Z</dcterms:created>
  <dcterms:modified xsi:type="dcterms:W3CDTF">2024-09-23T09:06:00Z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E982FFEF8F3A45929A353971E44B2B61_13</vt:lpwstr>
  </property>
</Properties>
</file>